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60474711"/>
        <w:docPartObj>
          <w:docPartGallery w:val="Cover Pages"/>
          <w:docPartUnique/>
        </w:docPartObj>
      </w:sdtPr>
      <w:sdtEndPr/>
      <w:sdtContent>
        <w:p w:rsidR="001A0093" w:rsidRDefault="001A0093"/>
        <w:p w:rsidR="001E534E" w:rsidRDefault="001E534E"/>
        <w:tbl>
          <w:tblPr>
            <w:tblpPr w:leftFromText="187" w:rightFromText="187" w:horzAnchor="margin" w:tblpXSpec="center" w:tblpY="2881"/>
            <w:tblW w:w="4000" w:type="pct"/>
            <w:tblBorders>
              <w:left w:val="single" w:sz="12" w:space="0" w:color="549E39" w:themeColor="accent1"/>
            </w:tblBorders>
            <w:tblCellMar>
              <w:left w:w="144" w:type="dxa"/>
              <w:right w:w="115" w:type="dxa"/>
            </w:tblCellMar>
            <w:tblLook w:val="04A0" w:firstRow="1" w:lastRow="0" w:firstColumn="1" w:lastColumn="0" w:noHBand="0" w:noVBand="1"/>
          </w:tblPr>
          <w:tblGrid>
            <w:gridCol w:w="7209"/>
          </w:tblGrid>
          <w:tr w:rsidR="001A0093">
            <w:sdt>
              <w:sdtPr>
                <w:rPr>
                  <w:color w:val="3E762A" w:themeColor="accent1" w:themeShade="BF"/>
                  <w:sz w:val="24"/>
                  <w:szCs w:val="24"/>
                </w:rPr>
                <w:alias w:val="Bedrijf"/>
                <w:id w:val="13406915"/>
                <w:placeholder>
                  <w:docPart w:val="D606E366A1A34E509E4EF5D8F35384F8"/>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1A0093" w:rsidRDefault="00B9765C" w:rsidP="001A0093">
                    <w:pPr>
                      <w:pStyle w:val="Geenafstand"/>
                      <w:rPr>
                        <w:color w:val="3E762A" w:themeColor="accent1" w:themeShade="BF"/>
                        <w:sz w:val="24"/>
                      </w:rPr>
                    </w:pPr>
                    <w:r>
                      <w:rPr>
                        <w:color w:val="3E762A" w:themeColor="accent1" w:themeShade="BF"/>
                        <w:sz w:val="24"/>
                        <w:szCs w:val="24"/>
                      </w:rPr>
                      <w:t>Pool West</w:t>
                    </w:r>
                    <w:r w:rsidR="001A0093">
                      <w:rPr>
                        <w:color w:val="3E762A" w:themeColor="accent1" w:themeShade="BF"/>
                        <w:sz w:val="24"/>
                        <w:szCs w:val="24"/>
                      </w:rPr>
                      <w:t>4</w:t>
                    </w:r>
                  </w:p>
                </w:tc>
              </w:sdtContent>
            </w:sdt>
          </w:tr>
          <w:tr w:rsidR="001A0093">
            <w:tc>
              <w:tcPr>
                <w:tcW w:w="7672" w:type="dxa"/>
              </w:tcPr>
              <w:sdt>
                <w:sdtPr>
                  <w:rPr>
                    <w:rFonts w:eastAsiaTheme="majorEastAsia" w:cstheme="majorBidi"/>
                    <w:color w:val="549E39" w:themeColor="accent1"/>
                    <w:sz w:val="72"/>
                    <w:szCs w:val="72"/>
                  </w:rPr>
                  <w:alias w:val="Titel"/>
                  <w:id w:val="13406919"/>
                  <w:placeholder>
                    <w:docPart w:val="2D20AA12EFC0433B9258CD7240DE5E7A"/>
                  </w:placeholder>
                  <w:dataBinding w:prefixMappings="xmlns:ns0='http://schemas.openxmlformats.org/package/2006/metadata/core-properties' xmlns:ns1='http://purl.org/dc/elements/1.1/'" w:xpath="/ns0:coreProperties[1]/ns1:title[1]" w:storeItemID="{6C3C8BC8-F283-45AE-878A-BAB7291924A1}"/>
                  <w:text/>
                </w:sdtPr>
                <w:sdtEndPr/>
                <w:sdtContent>
                  <w:p w:rsidR="001A0093" w:rsidRPr="00324B59" w:rsidRDefault="009A1D03" w:rsidP="009A1D03">
                    <w:pPr>
                      <w:pStyle w:val="Geenafstand"/>
                      <w:spacing w:line="216" w:lineRule="auto"/>
                      <w:rPr>
                        <w:rFonts w:eastAsiaTheme="majorEastAsia" w:cstheme="majorBidi"/>
                        <w:color w:val="549E39" w:themeColor="accent1"/>
                        <w:sz w:val="72"/>
                        <w:szCs w:val="72"/>
                      </w:rPr>
                    </w:pPr>
                    <w:r w:rsidRPr="00324B59">
                      <w:rPr>
                        <w:rFonts w:eastAsiaTheme="majorEastAsia" w:cstheme="majorBidi"/>
                        <w:color w:val="549E39" w:themeColor="accent1"/>
                        <w:sz w:val="72"/>
                        <w:szCs w:val="72"/>
                      </w:rPr>
                      <w:t>Reglement Regionale Teamcompetitie</w:t>
                    </w:r>
                  </w:p>
                </w:sdtContent>
              </w:sdt>
            </w:tc>
          </w:tr>
          <w:tr w:rsidR="001A0093">
            <w:tc>
              <w:tcPr>
                <w:tcW w:w="7672" w:type="dxa"/>
                <w:tcMar>
                  <w:top w:w="216" w:type="dxa"/>
                  <w:left w:w="115" w:type="dxa"/>
                  <w:bottom w:w="216" w:type="dxa"/>
                  <w:right w:w="115" w:type="dxa"/>
                </w:tcMar>
              </w:tcPr>
              <w:p w:rsidR="001A0093" w:rsidRDefault="001A0093">
                <w:pPr>
                  <w:pStyle w:val="Geenafstand"/>
                  <w:rPr>
                    <w:color w:val="3E762A" w:themeColor="accent1" w:themeShade="BF"/>
                    <w:sz w:val="24"/>
                  </w:rPr>
                </w:pPr>
                <w:r>
                  <w:rPr>
                    <w:color w:val="3E762A" w:themeColor="accent1" w:themeShade="BF"/>
                    <w:sz w:val="24"/>
                  </w:rPr>
                  <w:t>2014 - 2015</w:t>
                </w: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1A0093">
            <w:tc>
              <w:tcPr>
                <w:tcW w:w="7221" w:type="dxa"/>
                <w:tcMar>
                  <w:top w:w="216" w:type="dxa"/>
                  <w:left w:w="115" w:type="dxa"/>
                  <w:bottom w:w="216" w:type="dxa"/>
                  <w:right w:w="115" w:type="dxa"/>
                </w:tcMar>
              </w:tcPr>
              <w:p w:rsidR="001A0093" w:rsidRDefault="001A0093">
                <w:pPr>
                  <w:pStyle w:val="Geenafstand"/>
                  <w:rPr>
                    <w:color w:val="549E39" w:themeColor="accent1"/>
                    <w:sz w:val="28"/>
                    <w:szCs w:val="28"/>
                  </w:rPr>
                </w:pPr>
              </w:p>
              <w:sdt>
                <w:sdtPr>
                  <w:rPr>
                    <w:color w:val="549E39" w:themeColor="accent1"/>
                    <w:sz w:val="28"/>
                    <w:szCs w:val="28"/>
                  </w:rPr>
                  <w:alias w:val="Datum"/>
                  <w:tag w:val="Datum"/>
                  <w:id w:val="13406932"/>
                  <w:placeholder>
                    <w:docPart w:val="6CE7AFB390AA4B8C9ECC477F81191556"/>
                  </w:placeholder>
                  <w:dataBinding w:prefixMappings="xmlns:ns0='http://schemas.microsoft.com/office/2006/coverPageProps'" w:xpath="/ns0:CoverPageProperties[1]/ns0:PublishDate[1]" w:storeItemID="{55AF091B-3C7A-41E3-B477-F2FDAA23CFDA}"/>
                  <w:date w:fullDate="2014-09-28T00:00:00Z">
                    <w:dateFormat w:val="d-M-yyyy"/>
                    <w:lid w:val="nl-NL"/>
                    <w:storeMappedDataAs w:val="dateTime"/>
                    <w:calendar w:val="gregorian"/>
                  </w:date>
                </w:sdtPr>
                <w:sdtEndPr/>
                <w:sdtContent>
                  <w:p w:rsidR="001A0093" w:rsidRDefault="001A0093">
                    <w:pPr>
                      <w:pStyle w:val="Geenafstand"/>
                      <w:rPr>
                        <w:color w:val="549E39" w:themeColor="accent1"/>
                        <w:sz w:val="28"/>
                        <w:szCs w:val="28"/>
                      </w:rPr>
                    </w:pPr>
                    <w:r>
                      <w:rPr>
                        <w:color w:val="549E39" w:themeColor="accent1"/>
                        <w:sz w:val="28"/>
                        <w:szCs w:val="28"/>
                      </w:rPr>
                      <w:t>28-9-2014</w:t>
                    </w:r>
                  </w:p>
                </w:sdtContent>
              </w:sdt>
              <w:p w:rsidR="001A0093" w:rsidRDefault="001A0093">
                <w:pPr>
                  <w:pStyle w:val="Geenafstand"/>
                  <w:rPr>
                    <w:color w:val="549E39" w:themeColor="accent1"/>
                  </w:rPr>
                </w:pPr>
              </w:p>
            </w:tc>
          </w:tr>
        </w:tbl>
        <w:p w:rsidR="001A0093" w:rsidRDefault="001A0093">
          <w:r>
            <w:br w:type="page"/>
          </w:r>
        </w:p>
      </w:sdtContent>
    </w:sdt>
    <w:p w:rsidR="003A3A2D" w:rsidRDefault="003A3A2D" w:rsidP="003A3A2D">
      <w:pPr>
        <w:pStyle w:val="Kop2"/>
      </w:pPr>
      <w:r>
        <w:lastRenderedPageBreak/>
        <w:t>Verduidelijking</w:t>
      </w:r>
    </w:p>
    <w:p w:rsidR="003A3A2D" w:rsidRDefault="003A3A2D" w:rsidP="003A3A2D">
      <w:pPr>
        <w:pStyle w:val="Geenafstand"/>
      </w:pPr>
    </w:p>
    <w:p w:rsidR="003A3A2D" w:rsidRDefault="003A3A2D" w:rsidP="003A3A2D">
      <w:pPr>
        <w:pStyle w:val="Geenafstand"/>
      </w:pPr>
      <w:r>
        <w:t>Dit reglement is van kracht voor spelers in de regionale teamcompetitie, zaalhouders van lokaliteiten waar teamcompetitie gespeeld wordt en licentiehouders.</w:t>
      </w:r>
    </w:p>
    <w:p w:rsidR="003A3A2D" w:rsidRDefault="003A3A2D" w:rsidP="003A3A2D">
      <w:pPr>
        <w:pStyle w:val="Geenafstand"/>
      </w:pPr>
    </w:p>
    <w:p w:rsidR="003A3A2D" w:rsidRDefault="003A3A2D" w:rsidP="003A3A2D">
      <w:pPr>
        <w:pStyle w:val="Geenafstand"/>
      </w:pPr>
      <w:r>
        <w:t>De inhoud van dit reglement is samengesteld door de coördinator Teamcompetitie en goedgekeurd door het bestuur van Pool West4.</w:t>
      </w:r>
    </w:p>
    <w:p w:rsidR="003A3A2D" w:rsidRDefault="003A3A2D" w:rsidP="003A3A2D">
      <w:pPr>
        <w:pStyle w:val="Geenafstand"/>
      </w:pPr>
    </w:p>
    <w:p w:rsidR="003A3A2D" w:rsidRDefault="003A3A2D" w:rsidP="003A3A2D">
      <w:pPr>
        <w:pStyle w:val="Geenafstand"/>
      </w:pPr>
      <w:r>
        <w:t>Wanneer dit reglement in conflict is met de statuten van de KNBB Sectie Pool, dan prevaleren de statuten. Indien zich competitiezaken voordoen waarin dit reglement niet voorziet of waarin de tekst voor meer dan één uitleg vatbaar is, dan is het wedstrijdsecretariaat verantwoordelijk in een besluit te voorzien.</w:t>
      </w:r>
    </w:p>
    <w:p w:rsidR="003A3A2D" w:rsidRDefault="003A3A2D" w:rsidP="003A3A2D">
      <w:pPr>
        <w:pStyle w:val="Geenafstand"/>
      </w:pPr>
    </w:p>
    <w:p w:rsidR="00B653B7" w:rsidRPr="00C7499D" w:rsidRDefault="003A3A2D" w:rsidP="003A3A2D">
      <w:pPr>
        <w:pStyle w:val="Geenafstand"/>
      </w:pPr>
      <w:r>
        <w:t>Daarnaast kan het betreffende wedstrijdsecretariaat in uitzonderlijke gevallen, waarbij de uitvoer van het reglement dermate ongewenste gevolgen heeft, afwijken van het reglement.</w:t>
      </w:r>
    </w:p>
    <w:p w:rsidR="00B917AE" w:rsidRPr="00C7499D" w:rsidRDefault="00B917AE" w:rsidP="006605FB">
      <w:pPr>
        <w:pStyle w:val="Geenafstand"/>
        <w:rPr>
          <w:rFonts w:asciiTheme="majorHAnsi" w:eastAsiaTheme="majorEastAsia" w:hAnsiTheme="majorHAnsi" w:cs="Mangal"/>
          <w:b/>
          <w:bCs/>
          <w:color w:val="549E39" w:themeColor="accent1"/>
          <w:sz w:val="26"/>
          <w:szCs w:val="23"/>
          <w:lang w:eastAsia="zh-CN" w:bidi="hi-IN"/>
        </w:rPr>
      </w:pPr>
      <w:r w:rsidRPr="00C7499D">
        <w:br w:type="page"/>
      </w:r>
    </w:p>
    <w:p w:rsidR="00F47088" w:rsidRPr="00C7499D" w:rsidRDefault="00F47088" w:rsidP="006605FB">
      <w:pPr>
        <w:pStyle w:val="Kop2"/>
        <w:rPr>
          <w:lang w:val="nl-NL"/>
        </w:rPr>
      </w:pPr>
      <w:bookmarkStart w:id="0" w:name="_Toc399721488"/>
      <w:r w:rsidRPr="00C7499D">
        <w:rPr>
          <w:lang w:val="nl-NL"/>
        </w:rPr>
        <w:lastRenderedPageBreak/>
        <w:t>A</w:t>
      </w:r>
      <w:r w:rsidR="00B917AE" w:rsidRPr="00C7499D">
        <w:rPr>
          <w:lang w:val="nl-NL"/>
        </w:rPr>
        <w:t>.</w:t>
      </w:r>
      <w:r w:rsidRPr="00C7499D">
        <w:rPr>
          <w:lang w:val="nl-NL"/>
        </w:rPr>
        <w:t xml:space="preserve"> Organisatie</w:t>
      </w:r>
      <w:bookmarkEnd w:id="0"/>
      <w:r w:rsidRPr="00C7499D">
        <w:rPr>
          <w:lang w:val="nl-NL"/>
        </w:rPr>
        <w:t xml:space="preserve"> </w:t>
      </w:r>
    </w:p>
    <w:p w:rsidR="0088253B" w:rsidRPr="00C7499D" w:rsidRDefault="0088253B" w:rsidP="006605FB">
      <w:pPr>
        <w:pStyle w:val="Geenafstand"/>
      </w:pPr>
    </w:p>
    <w:p w:rsidR="00B653B7" w:rsidRPr="00C7499D" w:rsidRDefault="00F47088" w:rsidP="006605FB">
      <w:pPr>
        <w:pStyle w:val="Geenafstand"/>
        <w:rPr>
          <w:i/>
        </w:rPr>
      </w:pPr>
      <w:r w:rsidRPr="00C7499D">
        <w:t>A.1</w:t>
      </w:r>
      <w:r w:rsidR="00B653B7" w:rsidRPr="00C7499D">
        <w:t xml:space="preserve"> </w:t>
      </w:r>
      <w:r w:rsidR="00B653B7" w:rsidRPr="00C7499D">
        <w:rPr>
          <w:i/>
        </w:rPr>
        <w:t>Verdeling</w:t>
      </w:r>
    </w:p>
    <w:p w:rsidR="00C32A73" w:rsidRPr="00C7499D" w:rsidRDefault="00095357" w:rsidP="006605FB">
      <w:pPr>
        <w:pStyle w:val="Geenafstand"/>
      </w:pPr>
      <w:r w:rsidRPr="00C7499D">
        <w:t>Er zijn binnen de Sectie Pool tien</w:t>
      </w:r>
      <w:r w:rsidR="00C32A73" w:rsidRPr="00C7499D">
        <w:t xml:space="preserve"> districten die elk regionaal hun eigen competitie organiseren. In bepaalde gevallen kan de competitie van meerdere districten door één wedstrijdsecretariaat georganiseerd worden. Bevoegdheid om een eigen competitie te organiseren wordt gegeven door het Bestuur van de Sectie pool. </w:t>
      </w:r>
    </w:p>
    <w:p w:rsidR="0088253B" w:rsidRPr="00C7499D" w:rsidRDefault="0088253B" w:rsidP="006605FB">
      <w:pPr>
        <w:pStyle w:val="Geenafstand"/>
      </w:pPr>
    </w:p>
    <w:p w:rsidR="00B653B7" w:rsidRPr="00C7499D" w:rsidRDefault="0088253B" w:rsidP="006605FB">
      <w:pPr>
        <w:pStyle w:val="Geenafstand"/>
      </w:pPr>
      <w:r w:rsidRPr="00C7499D">
        <w:t xml:space="preserve">A.2 </w:t>
      </w:r>
      <w:r w:rsidR="00B653B7" w:rsidRPr="00C7499D">
        <w:rPr>
          <w:i/>
        </w:rPr>
        <w:t>Verantwoordelijkheid</w:t>
      </w:r>
    </w:p>
    <w:p w:rsidR="00C32A73" w:rsidRPr="00C7499D" w:rsidRDefault="00C32A73" w:rsidP="006605FB">
      <w:pPr>
        <w:pStyle w:val="Geenafstand"/>
      </w:pPr>
      <w:r w:rsidRPr="00C7499D">
        <w:t xml:space="preserve">Regionaal wordt gespeeld in </w:t>
      </w:r>
      <w:r w:rsidR="00B917AE" w:rsidRPr="00C7499D">
        <w:t>klassen</w:t>
      </w:r>
      <w:r w:rsidRPr="00C7499D">
        <w:t xml:space="preserve"> waarbij de verantwoordelijkheid van het wedstrijdsecretariaat ligt bij het districtsbestuur. Regionaal zijn de teams gehouden aan de voorschriften van het district. Indien hierover niets bepaald is, gelden eerst de statuten van de KNBB / Sectie Pool en vervolgens dit competitiereglement. </w:t>
      </w:r>
    </w:p>
    <w:p w:rsidR="00C32A73" w:rsidRPr="00C7499D" w:rsidRDefault="00C32A73" w:rsidP="006605FB">
      <w:pPr>
        <w:pStyle w:val="Geenafstand"/>
      </w:pPr>
    </w:p>
    <w:p w:rsidR="00B653B7" w:rsidRPr="00C7499D" w:rsidRDefault="0088253B" w:rsidP="006605FB">
      <w:pPr>
        <w:pStyle w:val="Geenafstand"/>
        <w:rPr>
          <w:i/>
        </w:rPr>
      </w:pPr>
      <w:r w:rsidRPr="00C7499D">
        <w:t>A.3</w:t>
      </w:r>
      <w:r w:rsidR="00F47088" w:rsidRPr="00C7499D">
        <w:t xml:space="preserve"> </w:t>
      </w:r>
      <w:r w:rsidR="00B653B7" w:rsidRPr="00C7499D">
        <w:rPr>
          <w:i/>
        </w:rPr>
        <w:t>Bezwaren</w:t>
      </w:r>
    </w:p>
    <w:p w:rsidR="00F47088" w:rsidRPr="00C7499D" w:rsidRDefault="00F47088" w:rsidP="006605FB">
      <w:pPr>
        <w:pStyle w:val="Geenafstand"/>
      </w:pPr>
      <w:r w:rsidRPr="00C7499D">
        <w:t xml:space="preserve">Tegen uitspraken van het wedstrijdsecretariaat kan alleen door direct betrokken partijen bezwaar worden aangetekend. </w:t>
      </w:r>
      <w:r w:rsidR="00C766D9" w:rsidRPr="00C7499D">
        <w:t>I</w:t>
      </w:r>
      <w:r w:rsidRPr="00C7499D">
        <w:t xml:space="preserve">n de </w:t>
      </w:r>
      <w:r w:rsidR="00E54A85" w:rsidRPr="00C7499D">
        <w:t>regionale</w:t>
      </w:r>
      <w:r w:rsidRPr="00C7499D">
        <w:t xml:space="preserve"> teamcompetitie </w:t>
      </w:r>
      <w:r w:rsidR="00C766D9" w:rsidRPr="00C7499D">
        <w:t xml:space="preserve">wordt het bezwaar </w:t>
      </w:r>
      <w:r w:rsidRPr="00C7499D">
        <w:t>aan het best</w:t>
      </w:r>
      <w:r w:rsidR="00C766D9" w:rsidRPr="00C7499D">
        <w:t>uur van Pool West4 gericht</w:t>
      </w:r>
      <w:r w:rsidRPr="00C7499D">
        <w:t xml:space="preserve">. Een bezwaar dient schriftelijk (c.q. per e-mail) te worden ingediend en nooit later dan twee weken nadat het besluit waartegen in beroep gegaan wordt gecommuniceerd is. </w:t>
      </w:r>
    </w:p>
    <w:p w:rsidR="0088253B" w:rsidRPr="00C7499D" w:rsidRDefault="0088253B" w:rsidP="006605FB">
      <w:pPr>
        <w:pStyle w:val="Geenafstand"/>
      </w:pPr>
    </w:p>
    <w:p w:rsidR="00B653B7" w:rsidRPr="00C7499D" w:rsidRDefault="0088253B" w:rsidP="006605FB">
      <w:pPr>
        <w:pStyle w:val="Geenafstand"/>
        <w:rPr>
          <w:i/>
        </w:rPr>
      </w:pPr>
      <w:r w:rsidRPr="00C7499D">
        <w:t xml:space="preserve">A.4 </w:t>
      </w:r>
      <w:r w:rsidR="00B653B7" w:rsidRPr="00C7499D">
        <w:rPr>
          <w:i/>
        </w:rPr>
        <w:t>Wedstrijdkalender</w:t>
      </w:r>
    </w:p>
    <w:p w:rsidR="0088253B" w:rsidRPr="00C7499D" w:rsidRDefault="0088253B" w:rsidP="006605FB">
      <w:pPr>
        <w:pStyle w:val="Geenafstand"/>
      </w:pPr>
      <w:r w:rsidRPr="00C7499D">
        <w:t>Aan de hand van de wedstrijdkalender</w:t>
      </w:r>
      <w:r w:rsidR="00B917AE" w:rsidRPr="00C7499D">
        <w:t xml:space="preserve"> opgesteld door de w</w:t>
      </w:r>
      <w:r w:rsidRPr="00C7499D">
        <w:t xml:space="preserve">erkgroep Wedstrijdkalender van de Sectie Pool, maakt Pool West4 het speelschema voor de </w:t>
      </w:r>
      <w:r w:rsidR="00E54A85" w:rsidRPr="00C7499D">
        <w:t>regionale</w:t>
      </w:r>
      <w:r w:rsidRPr="00C7499D">
        <w:t xml:space="preserve"> teamcompetitie. </w:t>
      </w:r>
    </w:p>
    <w:p w:rsidR="0088253B" w:rsidRPr="00C7499D" w:rsidRDefault="0088253B" w:rsidP="006605FB">
      <w:pPr>
        <w:pStyle w:val="Geenafstand"/>
      </w:pPr>
    </w:p>
    <w:p w:rsidR="00B653B7" w:rsidRPr="00C7499D" w:rsidRDefault="0088253B" w:rsidP="006605FB">
      <w:pPr>
        <w:pStyle w:val="Geenafstand"/>
        <w:rPr>
          <w:i/>
        </w:rPr>
      </w:pPr>
      <w:r w:rsidRPr="00C7499D">
        <w:t xml:space="preserve">A.5 </w:t>
      </w:r>
      <w:r w:rsidR="00B653B7" w:rsidRPr="00C7499D">
        <w:rPr>
          <w:i/>
        </w:rPr>
        <w:t>Seizoensduur</w:t>
      </w:r>
    </w:p>
    <w:p w:rsidR="0088253B" w:rsidRPr="00C7499D" w:rsidRDefault="0088253B" w:rsidP="006605FB">
      <w:pPr>
        <w:pStyle w:val="Geenafstand"/>
      </w:pPr>
      <w:r w:rsidRPr="00C7499D">
        <w:t xml:space="preserve">De </w:t>
      </w:r>
      <w:r w:rsidR="00E54A85" w:rsidRPr="00C7499D">
        <w:t>regionale</w:t>
      </w:r>
      <w:r w:rsidRPr="00C7499D">
        <w:t xml:space="preserve"> competitie loopt maximaal van 1 september tot en met 31 mei. </w:t>
      </w:r>
    </w:p>
    <w:p w:rsidR="0088253B" w:rsidRPr="00C7499D" w:rsidRDefault="0088253B" w:rsidP="006605FB">
      <w:pPr>
        <w:pStyle w:val="Geenafstand"/>
      </w:pPr>
    </w:p>
    <w:p w:rsidR="00B653B7" w:rsidRPr="00C7499D" w:rsidRDefault="0088253B" w:rsidP="006605FB">
      <w:pPr>
        <w:pStyle w:val="Geenafstand"/>
        <w:rPr>
          <w:i/>
        </w:rPr>
      </w:pPr>
      <w:r w:rsidRPr="00C7499D">
        <w:t xml:space="preserve">A.6 </w:t>
      </w:r>
      <w:r w:rsidR="00B653B7" w:rsidRPr="00C7499D">
        <w:rPr>
          <w:i/>
        </w:rPr>
        <w:t>Inschrijfgeld</w:t>
      </w:r>
    </w:p>
    <w:p w:rsidR="0088253B" w:rsidRPr="00C7499D" w:rsidRDefault="0088253B" w:rsidP="006605FB">
      <w:pPr>
        <w:pStyle w:val="Geenafstand"/>
      </w:pPr>
      <w:r w:rsidRPr="00C7499D">
        <w:t xml:space="preserve">Kosten voor inschrijving worden vastgesteld door het betreffende district. Het tarief mag nooit hoger zijn </w:t>
      </w:r>
      <w:r w:rsidR="009A1D03">
        <w:t>dan de kosten voor teams in de l</w:t>
      </w:r>
      <w:r w:rsidRPr="00C7499D">
        <w:t xml:space="preserve">andelijke teamcompetitie. </w:t>
      </w:r>
    </w:p>
    <w:p w:rsidR="0088253B" w:rsidRPr="00C7499D" w:rsidRDefault="0088253B" w:rsidP="006605FB">
      <w:pPr>
        <w:pStyle w:val="Geenafstand"/>
      </w:pPr>
    </w:p>
    <w:p w:rsidR="00B653B7" w:rsidRPr="00C7499D" w:rsidRDefault="00B653B7" w:rsidP="006605FB">
      <w:pPr>
        <w:pStyle w:val="Geenafstand"/>
        <w:rPr>
          <w:i/>
        </w:rPr>
      </w:pPr>
      <w:r w:rsidRPr="00C7499D">
        <w:t>A.7</w:t>
      </w:r>
      <w:r w:rsidR="0088253B" w:rsidRPr="00C7499D">
        <w:t xml:space="preserve"> </w:t>
      </w:r>
      <w:r w:rsidRPr="00C7499D">
        <w:rPr>
          <w:i/>
        </w:rPr>
        <w:t>Reglement</w:t>
      </w:r>
    </w:p>
    <w:p w:rsidR="0088253B" w:rsidRPr="00C7499D" w:rsidRDefault="0088253B" w:rsidP="006605FB">
      <w:pPr>
        <w:pStyle w:val="Geenafstand"/>
      </w:pPr>
      <w:r w:rsidRPr="00C7499D">
        <w:t xml:space="preserve">Tijdens het competitieseizoen mogen geen wijzigingen in het reglement aangebracht worden die effect hebben op de lopende competitie. Het competitieseizoen is formeel begonnen als de eerste wedstrijd is gespeeld of gespeeld had moeten worden volgens de wedstrijdkalender. </w:t>
      </w:r>
    </w:p>
    <w:p w:rsidR="00E31652" w:rsidRPr="00C7499D" w:rsidRDefault="00E31652" w:rsidP="006605FB">
      <w:pPr>
        <w:pStyle w:val="Geenafstand"/>
        <w:rPr>
          <w:rFonts w:asciiTheme="majorHAnsi" w:eastAsiaTheme="majorEastAsia" w:hAnsiTheme="majorHAnsi" w:cs="Mangal"/>
          <w:b/>
          <w:bCs/>
          <w:color w:val="549E39" w:themeColor="accent1"/>
          <w:sz w:val="26"/>
          <w:szCs w:val="23"/>
          <w:lang w:eastAsia="zh-CN" w:bidi="hi-IN"/>
        </w:rPr>
      </w:pPr>
      <w:r w:rsidRPr="00C7499D">
        <w:br w:type="page"/>
      </w:r>
    </w:p>
    <w:p w:rsidR="0088253B" w:rsidRPr="00C7499D" w:rsidRDefault="00B917AE" w:rsidP="006605FB">
      <w:pPr>
        <w:pStyle w:val="Kop2"/>
        <w:rPr>
          <w:lang w:val="nl-NL"/>
        </w:rPr>
      </w:pPr>
      <w:bookmarkStart w:id="1" w:name="_Toc399721489"/>
      <w:r w:rsidRPr="00C7499D">
        <w:rPr>
          <w:lang w:val="nl-NL"/>
        </w:rPr>
        <w:lastRenderedPageBreak/>
        <w:t>B</w:t>
      </w:r>
      <w:r w:rsidR="0088253B" w:rsidRPr="00C7499D">
        <w:rPr>
          <w:lang w:val="nl-NL"/>
        </w:rPr>
        <w:t>. Structuur</w:t>
      </w:r>
      <w:bookmarkEnd w:id="1"/>
      <w:r w:rsidR="0088253B" w:rsidRPr="00C7499D">
        <w:rPr>
          <w:lang w:val="nl-NL"/>
        </w:rPr>
        <w:t xml:space="preserve"> </w:t>
      </w:r>
    </w:p>
    <w:p w:rsidR="0088253B" w:rsidRPr="00C7499D" w:rsidRDefault="0088253B" w:rsidP="006605FB">
      <w:pPr>
        <w:pStyle w:val="Geenafstand"/>
      </w:pPr>
    </w:p>
    <w:p w:rsidR="00B653B7" w:rsidRPr="00C7499D" w:rsidRDefault="00B917AE" w:rsidP="006605FB">
      <w:pPr>
        <w:pStyle w:val="Geenafstand"/>
        <w:rPr>
          <w:i/>
        </w:rPr>
      </w:pPr>
      <w:r w:rsidRPr="00C7499D">
        <w:t xml:space="preserve">B.1 </w:t>
      </w:r>
      <w:r w:rsidR="00B653B7" w:rsidRPr="00C7499D">
        <w:rPr>
          <w:i/>
        </w:rPr>
        <w:t>Maximum</w:t>
      </w:r>
    </w:p>
    <w:p w:rsidR="0088253B" w:rsidRPr="00C7499D" w:rsidRDefault="0088253B" w:rsidP="006605FB">
      <w:pPr>
        <w:pStyle w:val="Geenafstand"/>
      </w:pPr>
      <w:r w:rsidRPr="00C7499D">
        <w:t xml:space="preserve">Teams worden ingedeeld in poules van maximaal 14 teams. </w:t>
      </w:r>
    </w:p>
    <w:p w:rsidR="00095357" w:rsidRPr="00C7499D" w:rsidRDefault="00095357" w:rsidP="006605FB">
      <w:pPr>
        <w:pStyle w:val="Geenafstand"/>
      </w:pPr>
    </w:p>
    <w:p w:rsidR="00B653B7" w:rsidRPr="00C7499D" w:rsidRDefault="00B917AE" w:rsidP="006605FB">
      <w:pPr>
        <w:pStyle w:val="Geenafstand"/>
        <w:rPr>
          <w:i/>
        </w:rPr>
      </w:pPr>
      <w:r w:rsidRPr="00C7499D">
        <w:t xml:space="preserve">B.2 </w:t>
      </w:r>
      <w:r w:rsidR="00B653B7" w:rsidRPr="00C7499D">
        <w:rPr>
          <w:i/>
        </w:rPr>
        <w:t>Indeling</w:t>
      </w:r>
    </w:p>
    <w:p w:rsidR="0088253B" w:rsidRPr="00C7499D" w:rsidRDefault="0088253B" w:rsidP="006605FB">
      <w:pPr>
        <w:pStyle w:val="Geenafstand"/>
      </w:pPr>
      <w:r w:rsidRPr="00C7499D">
        <w:t xml:space="preserve">Districten zijn </w:t>
      </w:r>
      <w:r w:rsidR="00A74266" w:rsidRPr="00C7499D">
        <w:t xml:space="preserve">vanuit de KNBB Sectie Pool </w:t>
      </w:r>
      <w:r w:rsidRPr="00C7499D">
        <w:t xml:space="preserve">vrij om poules in te delen zoals zij goed dunken. Indeling gebeurt op grond van verworven licenties in het voorgaande seizoen en/of op basis van dispensatie verleend door het district. </w:t>
      </w:r>
    </w:p>
    <w:p w:rsidR="00095357" w:rsidRPr="00C7499D" w:rsidRDefault="00095357" w:rsidP="006605FB">
      <w:pPr>
        <w:pStyle w:val="Geenafstand"/>
      </w:pPr>
    </w:p>
    <w:p w:rsidR="00B653B7" w:rsidRPr="00C7499D" w:rsidRDefault="00B917AE" w:rsidP="006605FB">
      <w:pPr>
        <w:pStyle w:val="Geenafstand"/>
        <w:rPr>
          <w:i/>
        </w:rPr>
      </w:pPr>
      <w:r w:rsidRPr="00C7499D">
        <w:t xml:space="preserve">B.3 </w:t>
      </w:r>
      <w:r w:rsidR="00B653B7" w:rsidRPr="00C7499D">
        <w:rPr>
          <w:i/>
        </w:rPr>
        <w:t>Dispensatie</w:t>
      </w:r>
    </w:p>
    <w:p w:rsidR="00095357" w:rsidRPr="00C7499D" w:rsidRDefault="00095357" w:rsidP="006605FB">
      <w:pPr>
        <w:pStyle w:val="Geenafstand"/>
        <w:rPr>
          <w:sz w:val="20"/>
          <w:szCs w:val="20"/>
        </w:rPr>
      </w:pPr>
      <w:r w:rsidRPr="00C7499D">
        <w:t xml:space="preserve">Dispensatie in </w:t>
      </w:r>
      <w:r w:rsidR="00E54A85" w:rsidRPr="00C7499D">
        <w:t>regionale</w:t>
      </w:r>
      <w:r w:rsidRPr="00C7499D">
        <w:t xml:space="preserve"> </w:t>
      </w:r>
      <w:r w:rsidR="00B917AE" w:rsidRPr="00C7499D">
        <w:t>klassen</w:t>
      </w:r>
      <w:r w:rsidRPr="00C7499D">
        <w:t xml:space="preserve"> wordt verleend door het wedstrijdsecretariaat van het betreffende district. Het district heeft het recht een team dispensati</w:t>
      </w:r>
      <w:r w:rsidR="00B653B7" w:rsidRPr="00C7499D">
        <w:t>e te verlenen om in een hogere k</w:t>
      </w:r>
      <w:r w:rsidRPr="00C7499D">
        <w:t>lasse uit te komen</w:t>
      </w:r>
      <w:r w:rsidRPr="00C7499D">
        <w:rPr>
          <w:sz w:val="20"/>
          <w:szCs w:val="20"/>
        </w:rPr>
        <w:t>.</w:t>
      </w:r>
    </w:p>
    <w:p w:rsidR="0088253B" w:rsidRPr="00C7499D" w:rsidRDefault="0088253B" w:rsidP="006605FB">
      <w:pPr>
        <w:pStyle w:val="Geenafstand"/>
      </w:pPr>
    </w:p>
    <w:p w:rsidR="00E31652" w:rsidRPr="00C7499D" w:rsidRDefault="00B917AE" w:rsidP="006605FB">
      <w:pPr>
        <w:pStyle w:val="Geenafstand"/>
        <w:rPr>
          <w:i/>
        </w:rPr>
      </w:pPr>
      <w:r w:rsidRPr="00C7499D">
        <w:t>B.4</w:t>
      </w:r>
      <w:r w:rsidR="00E31652" w:rsidRPr="00C7499D">
        <w:t xml:space="preserve"> </w:t>
      </w:r>
      <w:r w:rsidR="00E31652" w:rsidRPr="00C7499D">
        <w:rPr>
          <w:i/>
        </w:rPr>
        <w:t>Nieuwe teams</w:t>
      </w:r>
    </w:p>
    <w:p w:rsidR="0088253B" w:rsidRPr="00C7499D" w:rsidRDefault="0088253B" w:rsidP="006605FB">
      <w:pPr>
        <w:pStyle w:val="Geenafstand"/>
      </w:pPr>
      <w:r w:rsidRPr="00C7499D">
        <w:t xml:space="preserve">Nieuwe teams kunnen zich inschrijven voor de </w:t>
      </w:r>
      <w:r w:rsidR="00E54A85" w:rsidRPr="00C7499D">
        <w:t>regionale</w:t>
      </w:r>
      <w:r w:rsidRPr="00C7499D">
        <w:t xml:space="preserve"> teamcompetitie bij het district waarbij hun thuislokaliteit is aangesloten.</w:t>
      </w:r>
    </w:p>
    <w:p w:rsidR="0088253B" w:rsidRPr="00C7499D" w:rsidRDefault="0088253B" w:rsidP="006605FB">
      <w:pPr>
        <w:pStyle w:val="Geenafstand"/>
      </w:pPr>
    </w:p>
    <w:p w:rsidR="00B653B7" w:rsidRPr="00C7499D" w:rsidRDefault="00B917AE" w:rsidP="006605FB">
      <w:pPr>
        <w:pStyle w:val="Geenafstand"/>
        <w:rPr>
          <w:i/>
        </w:rPr>
      </w:pPr>
      <w:r w:rsidRPr="00C7499D">
        <w:t xml:space="preserve">B.5 </w:t>
      </w:r>
      <w:r w:rsidR="00B653B7" w:rsidRPr="00C7499D">
        <w:rPr>
          <w:i/>
        </w:rPr>
        <w:t>Speeldata</w:t>
      </w:r>
    </w:p>
    <w:p w:rsidR="0088253B" w:rsidRPr="00C7499D" w:rsidRDefault="0088253B" w:rsidP="006605FB">
      <w:pPr>
        <w:pStyle w:val="Geenafstand"/>
      </w:pPr>
      <w:r w:rsidRPr="00C7499D">
        <w:t xml:space="preserve">Het wedstrijdsecretariaat van het district bepaalt de </w:t>
      </w:r>
      <w:r w:rsidR="00E54A85" w:rsidRPr="00C7499D">
        <w:t>regionale</w:t>
      </w:r>
      <w:r w:rsidRPr="00C7499D">
        <w:t xml:space="preserve"> speeldata aan de hand van de voorkeursavonden van de thuisspelende teams. Op districtsniveau is thuisspelen op zaterdag en zondag niet mogelijk, uitgezonderd inhaalwedstrijden en dispensatie voor jeugdteams (z</w:t>
      </w:r>
      <w:r w:rsidR="009A1D03">
        <w:t>ie G.10</w:t>
      </w:r>
      <w:r w:rsidRPr="00C7499D">
        <w:t xml:space="preserve">). </w:t>
      </w:r>
    </w:p>
    <w:p w:rsidR="0088253B" w:rsidRPr="00C7499D" w:rsidRDefault="0088253B" w:rsidP="006605FB">
      <w:pPr>
        <w:pStyle w:val="Geenafstand"/>
      </w:pPr>
    </w:p>
    <w:p w:rsidR="00B653B7" w:rsidRPr="00C7499D" w:rsidRDefault="00B917AE" w:rsidP="006605FB">
      <w:pPr>
        <w:pStyle w:val="Geenafstand"/>
        <w:rPr>
          <w:i/>
        </w:rPr>
      </w:pPr>
      <w:r w:rsidRPr="00C7499D">
        <w:t xml:space="preserve">B.6 </w:t>
      </w:r>
      <w:r w:rsidR="00B653B7" w:rsidRPr="00C7499D">
        <w:rPr>
          <w:i/>
        </w:rPr>
        <w:t>Indelingscriterium</w:t>
      </w:r>
    </w:p>
    <w:p w:rsidR="0088253B" w:rsidRPr="00C7499D" w:rsidRDefault="0088253B" w:rsidP="006605FB">
      <w:pPr>
        <w:pStyle w:val="Geenafstand"/>
      </w:pPr>
      <w:r w:rsidRPr="00C7499D">
        <w:t xml:space="preserve">Indien districten worden opgedeeld in twee poules, worden de resultaten van de reguliere competitie van het afgelopen seizoen gebruikt als indelingscriterium. </w:t>
      </w:r>
    </w:p>
    <w:p w:rsidR="00095357" w:rsidRPr="00C7499D" w:rsidRDefault="00095357" w:rsidP="006605FB">
      <w:pPr>
        <w:pStyle w:val="Geenafstand"/>
      </w:pPr>
    </w:p>
    <w:p w:rsidR="00B653B7" w:rsidRPr="00C7499D" w:rsidRDefault="00B917AE" w:rsidP="006605FB">
      <w:pPr>
        <w:pStyle w:val="Geenafstand"/>
        <w:rPr>
          <w:i/>
        </w:rPr>
      </w:pPr>
      <w:r w:rsidRPr="00C7499D">
        <w:t xml:space="preserve">B.7 </w:t>
      </w:r>
      <w:r w:rsidR="00B653B7" w:rsidRPr="00C7499D">
        <w:rPr>
          <w:i/>
        </w:rPr>
        <w:t>Weigering</w:t>
      </w:r>
    </w:p>
    <w:p w:rsidR="0088253B" w:rsidRPr="00C7499D" w:rsidRDefault="0088253B" w:rsidP="006605FB">
      <w:pPr>
        <w:pStyle w:val="Geenafstand"/>
      </w:pPr>
      <w:r w:rsidRPr="00C7499D">
        <w:t>Het wedstrijdsecretariaat heeft het recht een team nie</w:t>
      </w:r>
      <w:r w:rsidR="00B653B7" w:rsidRPr="00C7499D">
        <w:t>t toe te laten in een bepaalde k</w:t>
      </w:r>
      <w:r w:rsidRPr="00C7499D">
        <w:t xml:space="preserve">lasse indien de speelgelegenheid niet aan de in hoofdstuk F gestelde voorwaarden voldoet. </w:t>
      </w:r>
    </w:p>
    <w:p w:rsidR="00CA39DD" w:rsidRPr="00C7499D" w:rsidRDefault="00CA39DD" w:rsidP="006605FB">
      <w:pPr>
        <w:pStyle w:val="Geenafstand"/>
      </w:pPr>
    </w:p>
    <w:p w:rsidR="00B653B7" w:rsidRPr="00C7499D" w:rsidRDefault="00CA39DD" w:rsidP="006605FB">
      <w:pPr>
        <w:pStyle w:val="Geenafstand"/>
        <w:rPr>
          <w:i/>
        </w:rPr>
      </w:pPr>
      <w:r w:rsidRPr="00C7499D">
        <w:t xml:space="preserve">B.8 </w:t>
      </w:r>
      <w:r w:rsidR="00B653B7" w:rsidRPr="00C7499D">
        <w:rPr>
          <w:i/>
        </w:rPr>
        <w:t>Standbepaling</w:t>
      </w:r>
    </w:p>
    <w:p w:rsidR="00CA39DD" w:rsidRPr="00C7499D" w:rsidRDefault="00CA39DD" w:rsidP="006605FB">
      <w:pPr>
        <w:pStyle w:val="Geenafstand"/>
      </w:pPr>
      <w:r w:rsidRPr="00C7499D">
        <w:t xml:space="preserve">De stand in de competitie wordt bepaald aan de hand van het aantal behaalde partijpunten. Bij een gelijke stand telt vervolgens eerst het aantal gewonnen competitiewedstrijden en daarna het onderlinge resultaat. Als hierna het nog steeds niet mogelijk is om onderscheid te maken tussen de teams en een bepaling van de stand noodzakelijk is zal een beslissingswedstrijd worden gespeeld op neutraal terrein. </w:t>
      </w:r>
    </w:p>
    <w:p w:rsidR="00CA39DD" w:rsidRPr="00C7499D" w:rsidRDefault="00CA39DD" w:rsidP="006605FB">
      <w:pPr>
        <w:pStyle w:val="Geenafstand"/>
      </w:pPr>
    </w:p>
    <w:p w:rsidR="00CA39DD" w:rsidRPr="00C7499D" w:rsidRDefault="00CA39DD" w:rsidP="006605FB">
      <w:pPr>
        <w:pStyle w:val="Geenafstand"/>
      </w:pPr>
      <w:r w:rsidRPr="00C7499D">
        <w:t xml:space="preserve">B.9 </w:t>
      </w:r>
      <w:r w:rsidRPr="00C7499D">
        <w:rPr>
          <w:i/>
          <w:iCs/>
        </w:rPr>
        <w:t xml:space="preserve">Kampioenen </w:t>
      </w:r>
    </w:p>
    <w:p w:rsidR="00CA39DD" w:rsidRPr="00C7499D" w:rsidRDefault="00CA39DD" w:rsidP="006605FB">
      <w:pPr>
        <w:pStyle w:val="Geenafstand"/>
      </w:pPr>
      <w:r w:rsidRPr="00C7499D">
        <w:t>Elk team dat na het spelen van de laatste speeldag bovenaan de stand sta</w:t>
      </w:r>
      <w:r w:rsidR="009A1D03">
        <w:t>at volgens hetgeen vermeld in B.8</w:t>
      </w:r>
      <w:r w:rsidRPr="00C7499D">
        <w:t xml:space="preserve"> wordt de titel kampioen van de betreffende </w:t>
      </w:r>
      <w:r w:rsidR="009A1D03">
        <w:t>k</w:t>
      </w:r>
      <w:r w:rsidRPr="00C7499D">
        <w:t xml:space="preserve">lasse toegekend. </w:t>
      </w:r>
    </w:p>
    <w:p w:rsidR="00CA39DD" w:rsidRPr="00C7499D" w:rsidRDefault="00CA39DD" w:rsidP="006605FB">
      <w:pPr>
        <w:pStyle w:val="Geenafstand"/>
      </w:pPr>
    </w:p>
    <w:p w:rsidR="00B653B7" w:rsidRPr="00C7499D" w:rsidRDefault="00CA39DD" w:rsidP="006605FB">
      <w:pPr>
        <w:pStyle w:val="Geenafstand"/>
        <w:rPr>
          <w:i/>
        </w:rPr>
      </w:pPr>
      <w:r w:rsidRPr="00C7499D">
        <w:t xml:space="preserve">B.10 </w:t>
      </w:r>
      <w:r w:rsidR="00B653B7" w:rsidRPr="00C7499D">
        <w:rPr>
          <w:i/>
        </w:rPr>
        <w:t>Promotie</w:t>
      </w:r>
    </w:p>
    <w:p w:rsidR="00CA39DD" w:rsidRPr="00C7499D" w:rsidRDefault="00CA39DD" w:rsidP="006605FB">
      <w:pPr>
        <w:pStyle w:val="Geenafstand"/>
      </w:pPr>
      <w:r w:rsidRPr="00C7499D">
        <w:t>Een team kan niet afzien van een behaalde promotie naar een hogere klasse. Ook als het team van naam wijzigt, als er minstens 3 dezelfde spelers in een nieuw team spelen wordt dit gezien als hetzelfde team.</w:t>
      </w:r>
    </w:p>
    <w:p w:rsidR="00E31652" w:rsidRPr="00C7499D" w:rsidRDefault="00E31652" w:rsidP="006605FB">
      <w:pPr>
        <w:pStyle w:val="Geenafstand"/>
        <w:rPr>
          <w:rFonts w:ascii="Calibri" w:hAnsi="Calibri" w:cs="Calibri"/>
        </w:rPr>
      </w:pPr>
      <w:r w:rsidRPr="00C7499D">
        <w:br w:type="page"/>
      </w:r>
    </w:p>
    <w:p w:rsidR="00B653B7" w:rsidRPr="00C7499D" w:rsidRDefault="00CA39DD" w:rsidP="006605FB">
      <w:pPr>
        <w:pStyle w:val="Geenafstand"/>
      </w:pPr>
      <w:r w:rsidRPr="00C7499D">
        <w:lastRenderedPageBreak/>
        <w:t xml:space="preserve">B.11 </w:t>
      </w:r>
      <w:r w:rsidR="00B653B7" w:rsidRPr="00C7499D">
        <w:rPr>
          <w:i/>
        </w:rPr>
        <w:t>Degradatie</w:t>
      </w:r>
    </w:p>
    <w:p w:rsidR="00CA39DD" w:rsidRDefault="00CA39DD" w:rsidP="006605FB">
      <w:pPr>
        <w:pStyle w:val="Geenafstand"/>
      </w:pPr>
      <w:r w:rsidRPr="00C7499D">
        <w:t xml:space="preserve">Indien in </w:t>
      </w:r>
      <w:r w:rsidR="009A1D03">
        <w:t>een district sprake is van een eerste en een tweede k</w:t>
      </w:r>
      <w:r w:rsidRPr="00C7499D">
        <w:t xml:space="preserve">lasse zullen de laatste twee teams van de </w:t>
      </w:r>
      <w:r w:rsidR="009A1D03">
        <w:t>e</w:t>
      </w:r>
      <w:r w:rsidRPr="00C7499D">
        <w:t xml:space="preserve">erste </w:t>
      </w:r>
      <w:r w:rsidR="009A1D03">
        <w:t>k</w:t>
      </w:r>
      <w:r w:rsidRPr="00C7499D">
        <w:t xml:space="preserve">lasse degraderen naar de </w:t>
      </w:r>
      <w:r w:rsidR="009A1D03">
        <w:t>t</w:t>
      </w:r>
      <w:r w:rsidRPr="00C7499D">
        <w:t xml:space="preserve">weede </w:t>
      </w:r>
      <w:r w:rsidR="009A1D03">
        <w:t>k</w:t>
      </w:r>
      <w:r w:rsidRPr="00C7499D">
        <w:t xml:space="preserve">lasse. Bij een poule met 8 teams of minder mag het district ervoor kiezen slechts één team te laten degraderen. Deze regeling geldt ook voor lagere klassen. </w:t>
      </w:r>
    </w:p>
    <w:p w:rsidR="00A36C5F" w:rsidRDefault="00A36C5F" w:rsidP="006605FB">
      <w:pPr>
        <w:pStyle w:val="Geenafstand"/>
      </w:pPr>
    </w:p>
    <w:p w:rsidR="00A36C5F" w:rsidRDefault="00A36C5F" w:rsidP="006605FB">
      <w:pPr>
        <w:pStyle w:val="Geenafstand"/>
        <w:rPr>
          <w:i/>
        </w:rPr>
      </w:pPr>
      <w:r>
        <w:t xml:space="preserve">B.12 </w:t>
      </w:r>
      <w:r>
        <w:rPr>
          <w:i/>
        </w:rPr>
        <w:t>Play-off</w:t>
      </w:r>
    </w:p>
    <w:p w:rsidR="00E33772" w:rsidRDefault="00E33772" w:rsidP="00E33772">
      <w:pPr>
        <w:pStyle w:val="Geenafstand"/>
      </w:pPr>
      <w:r w:rsidRPr="00C7499D">
        <w:t xml:space="preserve">Indien in </w:t>
      </w:r>
      <w:r>
        <w:t>een district sprake is van een eerste en een tweede k</w:t>
      </w:r>
      <w:r w:rsidRPr="00C7499D">
        <w:t>lasse</w:t>
      </w:r>
      <w:r>
        <w:t xml:space="preserve"> </w:t>
      </w:r>
      <w:r w:rsidR="00A36C5F">
        <w:t xml:space="preserve">kan er ook een play-off gehouden worden. </w:t>
      </w:r>
      <w:r>
        <w:t xml:space="preserve">In aanmerking komt het team dat op een positie staat vlak boven degradatie in de eerste klasse. De tegenstander is het team in de tweede klasse dat onder de automatisch gepromoveerde teams staat. </w:t>
      </w:r>
      <w:r w:rsidRPr="00C7499D">
        <w:t xml:space="preserve">. Deze regeling geldt ook voor lagere klassen. </w:t>
      </w:r>
    </w:p>
    <w:p w:rsidR="00E33772" w:rsidRDefault="00E33772" w:rsidP="006605FB">
      <w:pPr>
        <w:pStyle w:val="Geenafstand"/>
      </w:pPr>
    </w:p>
    <w:p w:rsidR="002A1ED4" w:rsidRPr="002A1ED4" w:rsidRDefault="002A1ED4" w:rsidP="006605FB">
      <w:pPr>
        <w:pStyle w:val="Geenafstand"/>
      </w:pPr>
      <w:r>
        <w:t xml:space="preserve">B.13 </w:t>
      </w:r>
      <w:r w:rsidRPr="002A1ED4">
        <w:rPr>
          <w:i/>
        </w:rPr>
        <w:t>Finaledag</w:t>
      </w:r>
    </w:p>
    <w:p w:rsidR="002A1ED4" w:rsidRPr="004C7D2D" w:rsidRDefault="002A1ED4" w:rsidP="002A1ED4">
      <w:pPr>
        <w:pStyle w:val="Geenafstand"/>
      </w:pPr>
      <w:r w:rsidRPr="004C7D2D">
        <w:t>Doordat de laatste ronde van de competitie gezamenlijk wordt afgewerkt, de finaledag, wordt er afgeweken van de voorkeursavond. De finaledag vindt dan ook plaats op een zaterdag. Informat</w:t>
      </w:r>
      <w:r>
        <w:t>ie over de exacte locatie wordt voor 1 december vrijgegeven.</w:t>
      </w:r>
    </w:p>
    <w:p w:rsidR="002A1ED4" w:rsidRPr="002A1ED4" w:rsidRDefault="002A1ED4" w:rsidP="006605FB">
      <w:pPr>
        <w:pStyle w:val="Geenafstand"/>
      </w:pPr>
    </w:p>
    <w:p w:rsidR="00E31652" w:rsidRPr="00C7499D" w:rsidRDefault="00E31652" w:rsidP="006605FB">
      <w:pPr>
        <w:pStyle w:val="Geenafstand"/>
        <w:rPr>
          <w:rFonts w:ascii="Calibri" w:hAnsi="Calibri" w:cs="Calibri"/>
        </w:rPr>
      </w:pPr>
      <w:r w:rsidRPr="00C7499D">
        <w:br w:type="page"/>
      </w:r>
    </w:p>
    <w:p w:rsidR="00F47088" w:rsidRPr="00C7499D" w:rsidRDefault="00F47088" w:rsidP="006605FB">
      <w:pPr>
        <w:pStyle w:val="Kop2"/>
        <w:rPr>
          <w:lang w:val="nl-NL"/>
        </w:rPr>
      </w:pPr>
      <w:bookmarkStart w:id="2" w:name="_Toc399721490"/>
      <w:r w:rsidRPr="00C7499D">
        <w:rPr>
          <w:lang w:val="nl-NL"/>
        </w:rPr>
        <w:lastRenderedPageBreak/>
        <w:t>C. Licenties</w:t>
      </w:r>
      <w:bookmarkEnd w:id="2"/>
      <w:r w:rsidRPr="00C7499D">
        <w:rPr>
          <w:lang w:val="nl-NL"/>
        </w:rPr>
        <w:t xml:space="preserve"> </w:t>
      </w:r>
    </w:p>
    <w:p w:rsidR="00B917AE" w:rsidRPr="00C7499D" w:rsidRDefault="00B917AE" w:rsidP="006605FB">
      <w:pPr>
        <w:pStyle w:val="Geenafstand"/>
        <w:rPr>
          <w:lang w:eastAsia="zh-CN" w:bidi="hi-IN"/>
        </w:rPr>
      </w:pPr>
    </w:p>
    <w:p w:rsidR="00E31652" w:rsidRPr="00C7499D" w:rsidRDefault="00F47088" w:rsidP="006605FB">
      <w:pPr>
        <w:pStyle w:val="Geenafstand"/>
        <w:rPr>
          <w:i/>
        </w:rPr>
      </w:pPr>
      <w:r w:rsidRPr="00C7499D">
        <w:t xml:space="preserve">C.1 </w:t>
      </w:r>
      <w:r w:rsidR="00E31652" w:rsidRPr="00C7499D">
        <w:rPr>
          <w:i/>
        </w:rPr>
        <w:t>Lokaliteit</w:t>
      </w:r>
    </w:p>
    <w:p w:rsidR="00F47088" w:rsidRPr="00C7499D" w:rsidRDefault="00F47088" w:rsidP="006605FB">
      <w:pPr>
        <w:pStyle w:val="Geenafstand"/>
      </w:pPr>
      <w:r w:rsidRPr="00C7499D">
        <w:t xml:space="preserve">Het recht van inschrijven (de licentie) is in eerste instantie voorbehouden aan de lokaliteit waar het ingeschreven team haar thuiswedstrijden speelt. </w:t>
      </w:r>
    </w:p>
    <w:p w:rsidR="00095357" w:rsidRPr="00C7499D" w:rsidRDefault="00095357" w:rsidP="006605FB">
      <w:pPr>
        <w:pStyle w:val="Geenafstand"/>
      </w:pPr>
    </w:p>
    <w:p w:rsidR="00E31652" w:rsidRPr="00C7499D" w:rsidRDefault="00F47088" w:rsidP="006605FB">
      <w:pPr>
        <w:pStyle w:val="Geenafstand"/>
        <w:rPr>
          <w:i/>
        </w:rPr>
      </w:pPr>
      <w:r w:rsidRPr="00C7499D">
        <w:t>C.2</w:t>
      </w:r>
      <w:r w:rsidR="00E31652" w:rsidRPr="00C7499D">
        <w:t xml:space="preserve"> </w:t>
      </w:r>
      <w:r w:rsidR="00E31652" w:rsidRPr="00C7499D">
        <w:rPr>
          <w:i/>
        </w:rPr>
        <w:t>Licentiehouder</w:t>
      </w:r>
    </w:p>
    <w:p w:rsidR="00F47088" w:rsidRPr="00C7499D" w:rsidRDefault="00F47088" w:rsidP="006605FB">
      <w:pPr>
        <w:pStyle w:val="Geenafstand"/>
      </w:pPr>
      <w:r w:rsidRPr="00C7499D">
        <w:t xml:space="preserve"> </w:t>
      </w:r>
      <w:r w:rsidR="00C766D9" w:rsidRPr="00C7499D">
        <w:t>Pool West4</w:t>
      </w:r>
      <w:r w:rsidRPr="00C7499D">
        <w:t xml:space="preserve"> erkent slechts één </w:t>
      </w:r>
      <w:r w:rsidR="00C766D9" w:rsidRPr="00C7499D">
        <w:t>licentie houdende</w:t>
      </w:r>
      <w:r w:rsidRPr="00C7499D">
        <w:t xml:space="preserve"> vereniging per lokaliteit. </w:t>
      </w:r>
    </w:p>
    <w:p w:rsidR="00095357" w:rsidRPr="00C7499D" w:rsidRDefault="00095357" w:rsidP="006605FB">
      <w:pPr>
        <w:pStyle w:val="Geenafstand"/>
      </w:pPr>
    </w:p>
    <w:p w:rsidR="00E31652" w:rsidRPr="00C7499D" w:rsidRDefault="00F47088" w:rsidP="006605FB">
      <w:pPr>
        <w:pStyle w:val="Geenafstand"/>
        <w:rPr>
          <w:i/>
        </w:rPr>
      </w:pPr>
      <w:r w:rsidRPr="00C7499D">
        <w:t>C.3</w:t>
      </w:r>
      <w:r w:rsidR="00E31652" w:rsidRPr="00C7499D">
        <w:t xml:space="preserve"> Licentie o</w:t>
      </w:r>
      <w:r w:rsidR="00E31652" w:rsidRPr="00C7499D">
        <w:rPr>
          <w:i/>
        </w:rPr>
        <w:t>verdragen</w:t>
      </w:r>
    </w:p>
    <w:p w:rsidR="00F47088" w:rsidRPr="00C7499D" w:rsidRDefault="00F47088" w:rsidP="006605FB">
      <w:pPr>
        <w:pStyle w:val="Geenafstand"/>
      </w:pPr>
      <w:r w:rsidRPr="00C7499D">
        <w:t>De licentie kan worden overgedragen aan een officiële vereniging die gehuisvest is in de lokaliteit. Deze vereniging dient een schriftelijke verklaring te ov</w:t>
      </w:r>
      <w:r w:rsidR="00095357" w:rsidRPr="00C7499D">
        <w:t xml:space="preserve">erleggen aan Pool West 4 </w:t>
      </w:r>
      <w:r w:rsidRPr="00C7499D">
        <w:t xml:space="preserve">waarin de verantwoordelijke persoon van de lokaliteit afstand doet van de licentie. </w:t>
      </w:r>
    </w:p>
    <w:p w:rsidR="00B917AE" w:rsidRPr="00C7499D" w:rsidRDefault="00B917AE" w:rsidP="006605FB">
      <w:pPr>
        <w:pStyle w:val="Geenafstand"/>
      </w:pPr>
    </w:p>
    <w:p w:rsidR="00E31652" w:rsidRPr="00C7499D" w:rsidRDefault="00F47088" w:rsidP="006605FB">
      <w:pPr>
        <w:pStyle w:val="Geenafstand"/>
        <w:rPr>
          <w:i/>
        </w:rPr>
      </w:pPr>
      <w:r w:rsidRPr="00C7499D">
        <w:t>C.4</w:t>
      </w:r>
      <w:r w:rsidR="00E31652" w:rsidRPr="00C7499D">
        <w:t xml:space="preserve"> </w:t>
      </w:r>
      <w:r w:rsidR="00E31652" w:rsidRPr="00C7499D">
        <w:rPr>
          <w:i/>
        </w:rPr>
        <w:t>Licentie verhuizen</w:t>
      </w:r>
    </w:p>
    <w:p w:rsidR="00F47088" w:rsidRPr="00C7499D" w:rsidRDefault="00F47088" w:rsidP="006605FB">
      <w:pPr>
        <w:pStyle w:val="Geenafstand"/>
      </w:pPr>
      <w:r w:rsidRPr="00C7499D">
        <w:t xml:space="preserve">Een team is gerechtigd met toestemming van de licentiehouder te verhuizen naar een andere lokaliteit, dan wel vereniging. Het team dient een schriftelijke verklaring te overleggen aan de KNBB Sectie Pool waarin de verantwoordelijke persoon van de lokaliteit of vereniging afstand doet van de licentie. </w:t>
      </w:r>
    </w:p>
    <w:p w:rsidR="00095357" w:rsidRPr="00C7499D" w:rsidRDefault="00095357" w:rsidP="006605FB">
      <w:pPr>
        <w:pStyle w:val="Geenafstand"/>
      </w:pPr>
    </w:p>
    <w:p w:rsidR="00E31652" w:rsidRPr="00C7499D" w:rsidRDefault="00F47088" w:rsidP="006605FB">
      <w:pPr>
        <w:pStyle w:val="Geenafstand"/>
        <w:rPr>
          <w:i/>
        </w:rPr>
      </w:pPr>
      <w:r w:rsidRPr="00C7499D">
        <w:t xml:space="preserve">C.5 </w:t>
      </w:r>
      <w:r w:rsidR="00E31652" w:rsidRPr="00C7499D">
        <w:rPr>
          <w:i/>
        </w:rPr>
        <w:t>Licentierecht</w:t>
      </w:r>
    </w:p>
    <w:p w:rsidR="00F47088" w:rsidRPr="00C7499D" w:rsidRDefault="00F47088" w:rsidP="006605FB">
      <w:pPr>
        <w:pStyle w:val="Geenafstand"/>
      </w:pPr>
      <w:r w:rsidRPr="00C7499D">
        <w:t>Een licentie is alleen g</w:t>
      </w:r>
      <w:r w:rsidR="00C766D9" w:rsidRPr="00C7499D">
        <w:t xml:space="preserve">eldig voor de Klasse </w:t>
      </w:r>
      <w:r w:rsidRPr="00C7499D">
        <w:t xml:space="preserve">waar een team op basis van het resultaat van het voorgaande jaar recht op heeft. </w:t>
      </w:r>
    </w:p>
    <w:p w:rsidR="00095357" w:rsidRPr="00C7499D" w:rsidRDefault="00095357" w:rsidP="006605FB">
      <w:pPr>
        <w:pStyle w:val="Geenafstand"/>
      </w:pPr>
    </w:p>
    <w:p w:rsidR="00E31652" w:rsidRPr="00C7499D" w:rsidRDefault="00F47088" w:rsidP="006605FB">
      <w:pPr>
        <w:pStyle w:val="Geenafstand"/>
      </w:pPr>
      <w:r w:rsidRPr="00C7499D">
        <w:t xml:space="preserve">C.6 </w:t>
      </w:r>
      <w:r w:rsidR="00E31652" w:rsidRPr="00C7499D">
        <w:rPr>
          <w:i/>
        </w:rPr>
        <w:t>Geldigheid</w:t>
      </w:r>
    </w:p>
    <w:p w:rsidR="00C766D9" w:rsidRPr="00C7499D" w:rsidRDefault="00F47088" w:rsidP="006605FB">
      <w:pPr>
        <w:pStyle w:val="Geenafstand"/>
      </w:pPr>
      <w:r w:rsidRPr="00C7499D">
        <w:t>Indien de licentiehouder gedurende een seizoen geen gebruik maakt van een licentie, verv</w:t>
      </w:r>
      <w:r w:rsidR="00C766D9" w:rsidRPr="00C7499D">
        <w:t>alt deze aan Pool West4</w:t>
      </w:r>
      <w:r w:rsidRPr="00C7499D">
        <w:t xml:space="preserve">. </w:t>
      </w:r>
    </w:p>
    <w:p w:rsidR="00E31652" w:rsidRPr="00C7499D" w:rsidRDefault="00E31652" w:rsidP="006605FB">
      <w:pPr>
        <w:pStyle w:val="Geenafstand"/>
        <w:rPr>
          <w:lang w:eastAsia="zh-CN" w:bidi="hi-IN"/>
        </w:rPr>
      </w:pPr>
      <w:r w:rsidRPr="00C7499D">
        <w:br w:type="page"/>
      </w:r>
    </w:p>
    <w:p w:rsidR="00F47088" w:rsidRPr="00C7499D" w:rsidRDefault="00F47088" w:rsidP="006605FB">
      <w:pPr>
        <w:pStyle w:val="Kop2"/>
        <w:rPr>
          <w:lang w:val="nl-NL"/>
        </w:rPr>
      </w:pPr>
      <w:bookmarkStart w:id="3" w:name="_Toc399721491"/>
      <w:r w:rsidRPr="00C7499D">
        <w:rPr>
          <w:lang w:val="nl-NL"/>
        </w:rPr>
        <w:lastRenderedPageBreak/>
        <w:t>D. Teams</w:t>
      </w:r>
      <w:bookmarkEnd w:id="3"/>
      <w:r w:rsidRPr="00C7499D">
        <w:rPr>
          <w:lang w:val="nl-NL"/>
        </w:rPr>
        <w:t xml:space="preserve"> </w:t>
      </w:r>
    </w:p>
    <w:p w:rsidR="00B917AE" w:rsidRPr="00C7499D" w:rsidRDefault="00B917AE" w:rsidP="006605FB">
      <w:pPr>
        <w:pStyle w:val="Geenafstand"/>
      </w:pPr>
    </w:p>
    <w:p w:rsidR="00E31652" w:rsidRPr="00C7499D" w:rsidRDefault="00DE20C7" w:rsidP="006605FB">
      <w:pPr>
        <w:pStyle w:val="Geenafstand"/>
        <w:rPr>
          <w:i/>
        </w:rPr>
      </w:pPr>
      <w:r w:rsidRPr="00C7499D">
        <w:t>D.1</w:t>
      </w:r>
      <w:r w:rsidR="00C766D9" w:rsidRPr="00C7499D">
        <w:t xml:space="preserve"> </w:t>
      </w:r>
      <w:r w:rsidR="00E31652" w:rsidRPr="00C7499D">
        <w:rPr>
          <w:i/>
        </w:rPr>
        <w:t>Teamgrootte</w:t>
      </w:r>
    </w:p>
    <w:p w:rsidR="00C766D9" w:rsidRPr="00C7499D" w:rsidRDefault="00DE20C7" w:rsidP="006605FB">
      <w:pPr>
        <w:pStyle w:val="Geenafstand"/>
      </w:pPr>
      <w:r w:rsidRPr="00C7499D">
        <w:t xml:space="preserve">Een team bestaat uit minimaal 3 en maximaal 7 spelers, eventueel aangevuld met een non-playing teamcaptain. In de tweede klasse mogen maximaal 8 spelers in een team spelen. </w:t>
      </w:r>
    </w:p>
    <w:p w:rsidR="00F345D7" w:rsidRPr="00C7499D" w:rsidRDefault="00F345D7" w:rsidP="006605FB">
      <w:pPr>
        <w:pStyle w:val="Geenafstand"/>
      </w:pPr>
    </w:p>
    <w:p w:rsidR="00E31652" w:rsidRPr="00C7499D" w:rsidRDefault="00F47088" w:rsidP="006605FB">
      <w:pPr>
        <w:pStyle w:val="Geenafstand"/>
        <w:rPr>
          <w:i/>
        </w:rPr>
      </w:pPr>
      <w:r w:rsidRPr="00C7499D">
        <w:t xml:space="preserve">D.2 </w:t>
      </w:r>
      <w:r w:rsidR="00E31652" w:rsidRPr="00C7499D">
        <w:rPr>
          <w:i/>
        </w:rPr>
        <w:t>Teamcaptain</w:t>
      </w:r>
    </w:p>
    <w:p w:rsidR="00F47088" w:rsidRPr="00C7499D" w:rsidRDefault="00F47088" w:rsidP="006605FB">
      <w:pPr>
        <w:pStyle w:val="Geenafstand"/>
      </w:pPr>
      <w:r w:rsidRPr="00C7499D">
        <w:t xml:space="preserve">Bij de inschrijving wordt aangegeven wie de teamcaptain van het team is. Contacten tussen het wedstrijdsecretariaat en het team verlopen via de teamcaptain. Een teamcaptain moet daarom te allen tijde telefonisch en/of per e-mail bereikbaar zijn. De teamcaptain moet bij zijn afwezigheid of onbereikbaarheid aan het verantwoordelijke wedstrijdsecretariaat een telefoonnummer en e-mailadres opgeven van een plaatsvervangende teamcaptain (bij voorkeur een teamlid). </w:t>
      </w:r>
    </w:p>
    <w:p w:rsidR="00F345D7" w:rsidRPr="00C7499D" w:rsidRDefault="00F345D7" w:rsidP="006605FB">
      <w:pPr>
        <w:pStyle w:val="Geenafstand"/>
      </w:pPr>
    </w:p>
    <w:p w:rsidR="00E31652" w:rsidRPr="00C7499D" w:rsidRDefault="00F47088" w:rsidP="006605FB">
      <w:pPr>
        <w:pStyle w:val="Geenafstand"/>
        <w:rPr>
          <w:i/>
        </w:rPr>
      </w:pPr>
      <w:r w:rsidRPr="00C7499D">
        <w:t xml:space="preserve">D.3 </w:t>
      </w:r>
      <w:r w:rsidR="00E31652" w:rsidRPr="00C7499D">
        <w:rPr>
          <w:i/>
        </w:rPr>
        <w:t>Verantwoordelijkheid</w:t>
      </w:r>
    </w:p>
    <w:p w:rsidR="00F47088" w:rsidRPr="00C7499D" w:rsidRDefault="00F47088" w:rsidP="006605FB">
      <w:pPr>
        <w:pStyle w:val="Geenafstand"/>
      </w:pPr>
      <w:r w:rsidRPr="00C7499D">
        <w:t xml:space="preserve">De teamcaptain draagt de verantwoordelijkheid voor het team, de informatievoorziening over de te spelen wedstrijden, de wedstrijdformulieren en de financiële verplichtingen die het team aangaat, zowel het inschrijfgeld van de teamcompetitie als aan het team opgelegde sancties. </w:t>
      </w:r>
    </w:p>
    <w:p w:rsidR="00F345D7" w:rsidRPr="00C7499D" w:rsidRDefault="00F345D7" w:rsidP="006605FB">
      <w:pPr>
        <w:pStyle w:val="Geenafstand"/>
      </w:pPr>
    </w:p>
    <w:p w:rsidR="00E31652" w:rsidRPr="00C7499D" w:rsidRDefault="00F47088" w:rsidP="006605FB">
      <w:pPr>
        <w:pStyle w:val="Geenafstand"/>
        <w:rPr>
          <w:i/>
        </w:rPr>
      </w:pPr>
      <w:r w:rsidRPr="00C7499D">
        <w:t xml:space="preserve">D.4 </w:t>
      </w:r>
      <w:r w:rsidR="00E31652" w:rsidRPr="00C7499D">
        <w:rPr>
          <w:i/>
        </w:rPr>
        <w:t>Absentie Teamcaptain</w:t>
      </w:r>
    </w:p>
    <w:p w:rsidR="00F47088" w:rsidRPr="00C7499D" w:rsidRDefault="00F47088" w:rsidP="006605FB">
      <w:pPr>
        <w:pStyle w:val="Geenafstand"/>
      </w:pPr>
      <w:r w:rsidRPr="00C7499D">
        <w:t xml:space="preserve">Indien de teamcaptain tijdens een competitie wedstrijd niet aanwezig is, dient voor aanvang van de wedstrijd een plaatsvervangende teamcaptain aan de tegenstander kenbaar gemaakt te worden. </w:t>
      </w:r>
    </w:p>
    <w:p w:rsidR="00F345D7" w:rsidRPr="00C7499D" w:rsidRDefault="00F345D7" w:rsidP="006605FB">
      <w:pPr>
        <w:pStyle w:val="Geenafstand"/>
      </w:pPr>
    </w:p>
    <w:p w:rsidR="00E31652" w:rsidRPr="00C7499D" w:rsidRDefault="00F47088" w:rsidP="006605FB">
      <w:pPr>
        <w:pStyle w:val="Geenafstand"/>
        <w:rPr>
          <w:i/>
        </w:rPr>
      </w:pPr>
      <w:r w:rsidRPr="00C7499D">
        <w:t xml:space="preserve">D.5 </w:t>
      </w:r>
      <w:r w:rsidR="00E31652" w:rsidRPr="00C7499D">
        <w:rPr>
          <w:i/>
        </w:rPr>
        <w:t>Wijzigen Teamcaptain</w:t>
      </w:r>
    </w:p>
    <w:p w:rsidR="00F47088" w:rsidRPr="00C7499D" w:rsidRDefault="00F47088" w:rsidP="006605FB">
      <w:pPr>
        <w:pStyle w:val="Geenafstand"/>
      </w:pPr>
      <w:r w:rsidRPr="00C7499D">
        <w:t xml:space="preserve">Wanneer een team van captain wisselt verhuizen alle verantwoordelijkheden en verplichtingen mee naar de nieuwe teamcaptain zodra deze captainswissel bekend gemaakt is bij het wedstrijdsecretariaat. </w:t>
      </w:r>
    </w:p>
    <w:p w:rsidR="00F345D7" w:rsidRPr="00C7499D" w:rsidRDefault="00F345D7" w:rsidP="006605FB">
      <w:pPr>
        <w:pStyle w:val="Geenafstand"/>
      </w:pPr>
    </w:p>
    <w:p w:rsidR="00E31652" w:rsidRPr="00C7499D" w:rsidRDefault="00F47088" w:rsidP="006605FB">
      <w:pPr>
        <w:pStyle w:val="Geenafstand"/>
      </w:pPr>
      <w:r w:rsidRPr="00C7499D">
        <w:t xml:space="preserve">D.6 </w:t>
      </w:r>
      <w:r w:rsidR="00E31652" w:rsidRPr="00C7499D">
        <w:rPr>
          <w:i/>
        </w:rPr>
        <w:t>Non-playing Teamcaptain</w:t>
      </w:r>
    </w:p>
    <w:p w:rsidR="00F47088" w:rsidRPr="00C7499D" w:rsidRDefault="00F47088" w:rsidP="006605FB">
      <w:pPr>
        <w:pStyle w:val="Geenafstand"/>
      </w:pPr>
      <w:r w:rsidRPr="00C7499D">
        <w:t xml:space="preserve">Een team kan ook een non-playing teamcaptain aanstellen. Deze telt niet mee voor het maximum van 8 spelers per team. De non-playing teamcaptain mag derhalve niet uitkomen voor het team, tenzij de non-playing teamcaptain invalt bij het team waar hij ook non-playing teamcaptain is. Hierbij moet worden voldaan aan de eisen gesteld onder regel E.2. </w:t>
      </w:r>
    </w:p>
    <w:p w:rsidR="00E31652" w:rsidRPr="00C7499D" w:rsidRDefault="00E31652" w:rsidP="006605FB">
      <w:pPr>
        <w:pStyle w:val="Geenafstand"/>
        <w:rPr>
          <w:lang w:eastAsia="zh-CN" w:bidi="hi-IN"/>
        </w:rPr>
      </w:pPr>
      <w:r w:rsidRPr="00C7499D">
        <w:br w:type="page"/>
      </w:r>
    </w:p>
    <w:p w:rsidR="00F47088" w:rsidRPr="00C7499D" w:rsidRDefault="00F47088" w:rsidP="006605FB">
      <w:pPr>
        <w:pStyle w:val="Kop2"/>
        <w:rPr>
          <w:lang w:val="nl-NL"/>
        </w:rPr>
      </w:pPr>
      <w:bookmarkStart w:id="4" w:name="_Toc399721492"/>
      <w:r w:rsidRPr="00C7499D">
        <w:rPr>
          <w:lang w:val="nl-NL"/>
        </w:rPr>
        <w:lastRenderedPageBreak/>
        <w:t>E. Spelers</w:t>
      </w:r>
      <w:bookmarkEnd w:id="4"/>
      <w:r w:rsidRPr="00C7499D">
        <w:rPr>
          <w:lang w:val="nl-NL"/>
        </w:rPr>
        <w:t xml:space="preserve"> </w:t>
      </w:r>
      <w:bookmarkStart w:id="5" w:name="_GoBack"/>
      <w:bookmarkEnd w:id="5"/>
    </w:p>
    <w:p w:rsidR="00B917AE" w:rsidRPr="00C7499D" w:rsidRDefault="00B917AE" w:rsidP="006605FB">
      <w:pPr>
        <w:pStyle w:val="Geenafstand"/>
      </w:pPr>
    </w:p>
    <w:p w:rsidR="00F47088" w:rsidRPr="00C7499D" w:rsidRDefault="00F47088" w:rsidP="006605FB">
      <w:pPr>
        <w:pStyle w:val="Geenafstand"/>
      </w:pPr>
      <w:r w:rsidRPr="00C7499D">
        <w:t xml:space="preserve">E.1 </w:t>
      </w:r>
      <w:r w:rsidRPr="00C7499D">
        <w:rPr>
          <w:i/>
          <w:iCs/>
        </w:rPr>
        <w:t xml:space="preserve">Speelgerechtigd </w:t>
      </w:r>
    </w:p>
    <w:p w:rsidR="00F47088" w:rsidRPr="00C7499D" w:rsidRDefault="00F47088" w:rsidP="006605FB">
      <w:pPr>
        <w:pStyle w:val="Geenafstand"/>
      </w:pPr>
      <w:r w:rsidRPr="00C7499D">
        <w:t xml:space="preserve">Een speler is speelgerechtigd als deze voldoet aan onderstaande regels: </w:t>
      </w:r>
    </w:p>
    <w:p w:rsidR="00F47088" w:rsidRPr="00C7499D" w:rsidRDefault="00F47088" w:rsidP="00C7499D">
      <w:pPr>
        <w:pStyle w:val="Geenafstand"/>
        <w:numPr>
          <w:ilvl w:val="0"/>
          <w:numId w:val="22"/>
        </w:numPr>
      </w:pPr>
      <w:r w:rsidRPr="00C7499D">
        <w:t xml:space="preserve">De speler is lid van de KNBB Sectie Pool. Spelers </w:t>
      </w:r>
      <w:r w:rsidR="009A1D03">
        <w:t>in de eerste k</w:t>
      </w:r>
      <w:r w:rsidRPr="00C7499D">
        <w:t>lasse moeten volledig lid zijn van de KN</w:t>
      </w:r>
      <w:r w:rsidR="009A1D03">
        <w:t>BB Sectie Pool. Spelers die tweede k</w:t>
      </w:r>
      <w:r w:rsidRPr="00C7499D">
        <w:t xml:space="preserve">lasse of lager spelen moeten minimaal recreant lid zijn van de KNBB Sectie Pool. </w:t>
      </w:r>
    </w:p>
    <w:p w:rsidR="00F47088" w:rsidRPr="00C7499D" w:rsidRDefault="00F47088" w:rsidP="00C7499D">
      <w:pPr>
        <w:pStyle w:val="Geenafstand"/>
        <w:numPr>
          <w:ilvl w:val="0"/>
          <w:numId w:val="22"/>
        </w:numPr>
      </w:pPr>
      <w:r w:rsidRPr="00C7499D">
        <w:t xml:space="preserve">De speler heeft aan alle betalingsverplichtingen met betrekking tot de KNBB voldaan. </w:t>
      </w:r>
    </w:p>
    <w:p w:rsidR="00F47088" w:rsidRPr="00C7499D" w:rsidRDefault="00F47088" w:rsidP="00C7499D">
      <w:pPr>
        <w:pStyle w:val="Geenafstand"/>
        <w:numPr>
          <w:ilvl w:val="0"/>
          <w:numId w:val="22"/>
        </w:numPr>
      </w:pPr>
      <w:r w:rsidRPr="00C7499D">
        <w:t xml:space="preserve">De speler staat slechts bij één </w:t>
      </w:r>
      <w:r w:rsidR="00C766D9" w:rsidRPr="00C7499D">
        <w:t xml:space="preserve">regionaal </w:t>
      </w:r>
      <w:r w:rsidRPr="00C7499D">
        <w:t xml:space="preserve">team tegelijkertijd ingeschreven. </w:t>
      </w:r>
    </w:p>
    <w:p w:rsidR="00F47088" w:rsidRPr="00C7499D" w:rsidRDefault="00F47088" w:rsidP="00C7499D">
      <w:pPr>
        <w:pStyle w:val="Geenafstand"/>
        <w:numPr>
          <w:ilvl w:val="0"/>
          <w:numId w:val="22"/>
        </w:numPr>
      </w:pPr>
      <w:r w:rsidRPr="00C7499D">
        <w:t xml:space="preserve">Voor de </w:t>
      </w:r>
      <w:r w:rsidR="00E54A85" w:rsidRPr="00C7499D">
        <w:t>regionale</w:t>
      </w:r>
      <w:r w:rsidRPr="00C7499D">
        <w:t xml:space="preserve"> teamcompetitie geldt dat een speler bij het sluiten van de inschrijving van</w:t>
      </w:r>
      <w:r w:rsidR="00C32A73" w:rsidRPr="00C7499D">
        <w:t xml:space="preserve"> de competitie niet in de Top 50</w:t>
      </w:r>
      <w:r w:rsidRPr="00C7499D">
        <w:t xml:space="preserve"> van de Eurotour Ranking (Pool) ofwel elke an</w:t>
      </w:r>
      <w:r w:rsidR="00C32A73" w:rsidRPr="00C7499D">
        <w:t xml:space="preserve">dere internationaal erkende </w:t>
      </w:r>
      <w:r w:rsidRPr="00C7499D">
        <w:t xml:space="preserve">ranking mag staan. </w:t>
      </w:r>
    </w:p>
    <w:p w:rsidR="00F47088" w:rsidRPr="00C7499D" w:rsidRDefault="00F47088" w:rsidP="00C7499D">
      <w:pPr>
        <w:pStyle w:val="Geenafstand"/>
        <w:numPr>
          <w:ilvl w:val="0"/>
          <w:numId w:val="22"/>
        </w:numPr>
      </w:pPr>
      <w:r w:rsidRPr="00C7499D">
        <w:t xml:space="preserve">Voor een speler die tijdens het seizoen aan een team wordt toegevoegd geldt tevens dat deze toestemming moet hebben gekregen van het wedstrijdsecretariaat om uit te komen voor het betreffende team. </w:t>
      </w:r>
    </w:p>
    <w:p w:rsidR="00F47088" w:rsidRDefault="00F47088" w:rsidP="00C7499D">
      <w:pPr>
        <w:pStyle w:val="Geenafstand"/>
        <w:numPr>
          <w:ilvl w:val="0"/>
          <w:numId w:val="22"/>
        </w:numPr>
      </w:pPr>
      <w:r w:rsidRPr="00C7499D">
        <w:t xml:space="preserve">Een teamcaptain is gerechtigd om een speler naar zijn legitimatie te vragen. Kan de speler zich niet legitimeren dan is deze niet speelgerechtigd. </w:t>
      </w:r>
    </w:p>
    <w:p w:rsidR="00A85EB6" w:rsidRPr="00C7499D" w:rsidRDefault="00A85EB6" w:rsidP="00A85EB6">
      <w:pPr>
        <w:pStyle w:val="Geenafstand"/>
        <w:numPr>
          <w:ilvl w:val="0"/>
          <w:numId w:val="22"/>
        </w:numPr>
      </w:pPr>
      <w:r>
        <w:t xml:space="preserve">Spelers actief </w:t>
      </w:r>
      <w:r w:rsidRPr="004C7D2D">
        <w:t xml:space="preserve">op landelijk niveau </w:t>
      </w:r>
      <w:r>
        <w:t>kunnen meespelen in de eerste klasse. Daar staat wel tegenover dat ze niet hoger uitkomen dan de tweede divisie.</w:t>
      </w:r>
    </w:p>
    <w:p w:rsidR="00F47088" w:rsidRPr="00C7499D" w:rsidRDefault="00F47088" w:rsidP="006605FB">
      <w:pPr>
        <w:pStyle w:val="Geenafstand"/>
      </w:pPr>
    </w:p>
    <w:p w:rsidR="00F47088" w:rsidRPr="00C7499D" w:rsidRDefault="00F47088" w:rsidP="006605FB">
      <w:pPr>
        <w:pStyle w:val="Geenafstand"/>
      </w:pPr>
      <w:r w:rsidRPr="00C7499D">
        <w:t xml:space="preserve">E.2 </w:t>
      </w:r>
      <w:r w:rsidRPr="00C7499D">
        <w:rPr>
          <w:i/>
          <w:iCs/>
        </w:rPr>
        <w:t xml:space="preserve">Invallen </w:t>
      </w:r>
    </w:p>
    <w:p w:rsidR="00F47088" w:rsidRPr="00C7499D" w:rsidRDefault="00F47088" w:rsidP="006605FB">
      <w:pPr>
        <w:pStyle w:val="Geenafstand"/>
      </w:pPr>
      <w:r w:rsidRPr="00C7499D">
        <w:t xml:space="preserve">Een speler die invalt is enkel speelgerechtigd als deze voldoet aan onderstaande regels: </w:t>
      </w:r>
    </w:p>
    <w:p w:rsidR="00F47088" w:rsidRPr="00C7499D" w:rsidRDefault="00F47088" w:rsidP="00C7499D">
      <w:pPr>
        <w:pStyle w:val="Geenafstand"/>
        <w:numPr>
          <w:ilvl w:val="0"/>
          <w:numId w:val="21"/>
        </w:numPr>
      </w:pPr>
      <w:r w:rsidRPr="00C7499D">
        <w:t xml:space="preserve">De invaller staat ingeschreven bij een team dat in een lagere </w:t>
      </w:r>
      <w:r w:rsidR="009A1D03">
        <w:t>k</w:t>
      </w:r>
      <w:r w:rsidRPr="00C7499D">
        <w:t xml:space="preserve">lasse speelt. Leden van de KNBB Sectie Pool die geen teamcompetitie spelen mogen dus niet invallen. </w:t>
      </w:r>
    </w:p>
    <w:p w:rsidR="00F47088" w:rsidRPr="00C7499D" w:rsidRDefault="00F47088" w:rsidP="00C7499D">
      <w:pPr>
        <w:pStyle w:val="Geenafstand"/>
        <w:numPr>
          <w:ilvl w:val="0"/>
          <w:numId w:val="21"/>
        </w:numPr>
      </w:pPr>
      <w:r w:rsidRPr="00C7499D">
        <w:t xml:space="preserve">De invaller is voor aanvang van de competitiewedstrijd aangemeld bij zowel de tegenstander als het wedstrijdsecretariaat. </w:t>
      </w:r>
    </w:p>
    <w:p w:rsidR="00F47088" w:rsidRPr="00C7499D" w:rsidRDefault="00F47088" w:rsidP="00C7499D">
      <w:pPr>
        <w:pStyle w:val="Geenafstand"/>
        <w:numPr>
          <w:ilvl w:val="0"/>
          <w:numId w:val="21"/>
        </w:numPr>
      </w:pPr>
      <w:r w:rsidRPr="00C7499D">
        <w:t xml:space="preserve">Bij het invullen ofwel doorgeven van de uitslag wordt de invaller vermeld met bondsnummer. </w:t>
      </w:r>
    </w:p>
    <w:p w:rsidR="00F47088" w:rsidRPr="00C7499D" w:rsidRDefault="00F47088" w:rsidP="00C7499D">
      <w:pPr>
        <w:pStyle w:val="Geenafstand"/>
        <w:numPr>
          <w:ilvl w:val="0"/>
          <w:numId w:val="21"/>
        </w:numPr>
      </w:pPr>
      <w:r w:rsidRPr="00C7499D">
        <w:t>De wedstrijd waarbij wordt ingeval</w:t>
      </w:r>
      <w:r w:rsidR="002A1ED4">
        <w:t>len is geen finale evenement (</w:t>
      </w:r>
      <w:r w:rsidRPr="00C7499D">
        <w:t xml:space="preserve">promotie-degradatie wedstrijden, play-offs of dispensatietoernooi) </w:t>
      </w:r>
    </w:p>
    <w:p w:rsidR="00F47088" w:rsidRPr="00C7499D" w:rsidRDefault="00F47088" w:rsidP="00C7499D">
      <w:pPr>
        <w:pStyle w:val="Geenafstand"/>
        <w:numPr>
          <w:ilvl w:val="0"/>
          <w:numId w:val="21"/>
        </w:numPr>
      </w:pPr>
      <w:r w:rsidRPr="00C7499D">
        <w:t xml:space="preserve">Op het moment dat een speler voor de 3e keer invalt bij hetzelfde hoger spelende team is deze speler niet langer speelgerechtigd voor het team waarbij deze op dat moment staat ingeschreven. De speler zal ingeschreven worden bij het hoger spelende team. Indien een overgang plaatsvindt naar een team dat al uit 8 spelers bestaat dan dient de betreffende teamcaptain aan het wedstrijdsecretariaat aan te geven welke speler uitgeschreven dient te worden. </w:t>
      </w:r>
    </w:p>
    <w:p w:rsidR="00F47088" w:rsidRPr="00C7499D" w:rsidRDefault="00F47088" w:rsidP="006605FB">
      <w:pPr>
        <w:pStyle w:val="Geenafstand"/>
      </w:pPr>
    </w:p>
    <w:p w:rsidR="00F47088" w:rsidRPr="00C7499D" w:rsidRDefault="00F47088" w:rsidP="006605FB">
      <w:pPr>
        <w:pStyle w:val="Geenafstand"/>
        <w:rPr>
          <w:i/>
          <w:iCs/>
        </w:rPr>
      </w:pPr>
      <w:r w:rsidRPr="00C7499D">
        <w:t xml:space="preserve">E.3 </w:t>
      </w:r>
      <w:r w:rsidR="003C353F" w:rsidRPr="00C7499D">
        <w:rPr>
          <w:i/>
          <w:iCs/>
        </w:rPr>
        <w:t>Spelerswisselingen</w:t>
      </w:r>
      <w:r w:rsidRPr="00C7499D">
        <w:rPr>
          <w:i/>
          <w:iCs/>
        </w:rPr>
        <w:t xml:space="preserve"> </w:t>
      </w:r>
    </w:p>
    <w:p w:rsidR="00C7499D" w:rsidRPr="00C7499D" w:rsidRDefault="00C7499D" w:rsidP="006605FB">
      <w:pPr>
        <w:pStyle w:val="Geenafstand"/>
      </w:pPr>
      <w:r w:rsidRPr="00C7499D">
        <w:rPr>
          <w:iCs/>
        </w:rPr>
        <w:t>De volgende regels zijn van toepassing voor het wisselen van spelers:</w:t>
      </w:r>
    </w:p>
    <w:p w:rsidR="00C7499D" w:rsidRPr="00C7499D" w:rsidRDefault="00F47088" w:rsidP="00C7499D">
      <w:pPr>
        <w:pStyle w:val="Geenafstand"/>
        <w:numPr>
          <w:ilvl w:val="0"/>
          <w:numId w:val="24"/>
        </w:numPr>
      </w:pPr>
      <w:r w:rsidRPr="00C7499D">
        <w:t xml:space="preserve">Spelerswisselingen zijn tijdens het seizoen alleen mogelijk van een lagere naar een hogere </w:t>
      </w:r>
      <w:r w:rsidR="00C7499D" w:rsidRPr="00C7499D">
        <w:t>k</w:t>
      </w:r>
      <w:r w:rsidRPr="00C7499D">
        <w:t xml:space="preserve">lasse. Spelerswisselingen op hetzelfde niveau of van een hogere naar een lagere </w:t>
      </w:r>
      <w:r w:rsidR="00C7499D" w:rsidRPr="00C7499D">
        <w:t>klasse zijn niet mogelijk.</w:t>
      </w:r>
    </w:p>
    <w:p w:rsidR="00F47088" w:rsidRPr="00C7499D" w:rsidRDefault="00F47088" w:rsidP="00C7499D">
      <w:pPr>
        <w:pStyle w:val="Geenafstand"/>
        <w:numPr>
          <w:ilvl w:val="0"/>
          <w:numId w:val="24"/>
        </w:numPr>
      </w:pPr>
      <w:r w:rsidRPr="00C7499D">
        <w:t>Spelerswisselingen en aanvullinge</w:t>
      </w:r>
      <w:r w:rsidR="00C32A73" w:rsidRPr="00C7499D">
        <w:t>n zijn mogelijk tot 1 maart van het seizoen</w:t>
      </w:r>
      <w:r w:rsidRPr="00C7499D">
        <w:t xml:space="preserve">. Vanaf dat moment zijn alle teams, zoals zij op dat moment bekend zijn bij het betreffende wedstrijdsecretariaat, definitief. Uitzondering hierop is de spelerswisseling beschreven in regel E.2.5. </w:t>
      </w:r>
    </w:p>
    <w:p w:rsidR="00F47088" w:rsidRPr="00C7499D" w:rsidRDefault="00F47088" w:rsidP="00C7499D">
      <w:pPr>
        <w:pStyle w:val="Geenafstand"/>
        <w:numPr>
          <w:ilvl w:val="0"/>
          <w:numId w:val="24"/>
        </w:numPr>
      </w:pPr>
      <w:r w:rsidRPr="00C7499D">
        <w:t xml:space="preserve">Dispensatie op regels E.3.1 en E.3.2 is mogelijk wanneer een speler gaat spelen in een ander district (bijv. vanwege verhuizing). Dit kan aangevraagd worden bij het verantwoordelijke wedstrijdsecretariaat van de competitie waar men wil gaan spelen. </w:t>
      </w:r>
    </w:p>
    <w:p w:rsidR="00C7499D" w:rsidRPr="00C7499D" w:rsidRDefault="00C7499D">
      <w:r w:rsidRPr="00C7499D">
        <w:br w:type="page"/>
      </w:r>
    </w:p>
    <w:p w:rsidR="00E31652" w:rsidRPr="00C7499D" w:rsidRDefault="00F47088" w:rsidP="006605FB">
      <w:pPr>
        <w:pStyle w:val="Geenafstand"/>
        <w:rPr>
          <w:i/>
        </w:rPr>
      </w:pPr>
      <w:r w:rsidRPr="00C7499D">
        <w:lastRenderedPageBreak/>
        <w:t xml:space="preserve">E.4 </w:t>
      </w:r>
      <w:r w:rsidR="00E31652" w:rsidRPr="00C7499D">
        <w:rPr>
          <w:i/>
        </w:rPr>
        <w:t>Sanctie</w:t>
      </w:r>
    </w:p>
    <w:p w:rsidR="00C7499D" w:rsidRPr="00C7499D" w:rsidRDefault="00F47088" w:rsidP="00C7499D">
      <w:pPr>
        <w:pStyle w:val="Geenafstand"/>
      </w:pPr>
      <w:r w:rsidRPr="00C7499D">
        <w:t>Als een speler niet voldoet aan regel E.1 of als niet wordt voldaan aan de voorwaarden gesteld in E.2 en/of E.3 dan is de speler niet-speelgerechtigd. Wanneer een niet-speelgerechtigde speler toch wordt opgesteld komen zijn/haar punten te vervallen en gaan deze naar de tegenstander. Daarnaast krijgt het team een aftrek van 1 partijpunt voor iedere keer dat de niet-speelg</w:t>
      </w:r>
      <w:r w:rsidR="00C7499D" w:rsidRPr="00C7499D">
        <w:t>erechtigde speler is opgesteld.</w:t>
      </w:r>
    </w:p>
    <w:p w:rsidR="006605FB" w:rsidRPr="00C7499D" w:rsidRDefault="006605FB" w:rsidP="00C7499D">
      <w:pPr>
        <w:pStyle w:val="Geenafstand"/>
      </w:pPr>
      <w:r w:rsidRPr="00C7499D">
        <w:br w:type="page"/>
      </w:r>
    </w:p>
    <w:p w:rsidR="00F47088" w:rsidRPr="00C7499D" w:rsidRDefault="00F47088" w:rsidP="006605FB">
      <w:pPr>
        <w:pStyle w:val="Kop2"/>
        <w:rPr>
          <w:lang w:val="nl-NL"/>
        </w:rPr>
      </w:pPr>
      <w:bookmarkStart w:id="6" w:name="_Toc399721493"/>
      <w:r w:rsidRPr="00C7499D">
        <w:rPr>
          <w:lang w:val="nl-NL"/>
        </w:rPr>
        <w:lastRenderedPageBreak/>
        <w:t>F. Materiaal</w:t>
      </w:r>
      <w:bookmarkEnd w:id="6"/>
      <w:r w:rsidRPr="00C7499D">
        <w:rPr>
          <w:lang w:val="nl-NL"/>
        </w:rPr>
        <w:t xml:space="preserve"> </w:t>
      </w:r>
    </w:p>
    <w:p w:rsidR="006605FB" w:rsidRPr="00C7499D" w:rsidRDefault="006605FB" w:rsidP="006605FB">
      <w:pPr>
        <w:pStyle w:val="Geenafstand"/>
      </w:pPr>
    </w:p>
    <w:p w:rsidR="00E31652" w:rsidRPr="00C7499D" w:rsidRDefault="00F47088" w:rsidP="006605FB">
      <w:pPr>
        <w:pStyle w:val="Geenafstand"/>
        <w:rPr>
          <w:i/>
        </w:rPr>
      </w:pPr>
      <w:r w:rsidRPr="00C7499D">
        <w:t xml:space="preserve">F.1 </w:t>
      </w:r>
      <w:r w:rsidR="00E31652" w:rsidRPr="00C7499D">
        <w:rPr>
          <w:i/>
        </w:rPr>
        <w:t>Gelijkwaardigheid tafels</w:t>
      </w:r>
    </w:p>
    <w:p w:rsidR="00F47088" w:rsidRPr="00C7499D" w:rsidRDefault="00F47088" w:rsidP="006605FB">
      <w:pPr>
        <w:pStyle w:val="Geenafstand"/>
      </w:pPr>
      <w:r w:rsidRPr="00C7499D">
        <w:t xml:space="preserve">Competitiewedstrijden moeten worden gespeeld op minimaal twee 9 ft. tafels die kwalitatief en karakteristiek gelijkwaardig aan elkaar zijn en waarvan de openingen van de pockets niet rond zijn. Uitzondering hierop </w:t>
      </w:r>
      <w:r w:rsidR="009A1D03">
        <w:t>is hetgeen beschreven in regel F.7</w:t>
      </w:r>
      <w:r w:rsidRPr="00C7499D">
        <w:t xml:space="preserve">. </w:t>
      </w:r>
    </w:p>
    <w:p w:rsidR="003C353F" w:rsidRPr="00C7499D" w:rsidRDefault="003C353F" w:rsidP="006605FB">
      <w:pPr>
        <w:pStyle w:val="Geenafstand"/>
      </w:pPr>
    </w:p>
    <w:p w:rsidR="00E31652" w:rsidRPr="00C7499D" w:rsidRDefault="00F47088" w:rsidP="006605FB">
      <w:pPr>
        <w:pStyle w:val="Geenafstand"/>
        <w:rPr>
          <w:i/>
        </w:rPr>
      </w:pPr>
      <w:r w:rsidRPr="00C7499D">
        <w:t xml:space="preserve">F.2 </w:t>
      </w:r>
      <w:r w:rsidR="00E31652" w:rsidRPr="00C7499D">
        <w:rPr>
          <w:i/>
        </w:rPr>
        <w:t>Ballen</w:t>
      </w:r>
    </w:p>
    <w:p w:rsidR="00F47088" w:rsidRPr="00C7499D" w:rsidRDefault="00F47088" w:rsidP="006605FB">
      <w:pPr>
        <w:pStyle w:val="Geenafstand"/>
      </w:pPr>
      <w:r w:rsidRPr="00C7499D">
        <w:t xml:space="preserve">De afmeting van alle ballen moet 57,2 mm zijn. De ballen moeten teruggeplaatst kunnen worden. </w:t>
      </w:r>
    </w:p>
    <w:p w:rsidR="00B653B7" w:rsidRPr="00C7499D" w:rsidRDefault="00B653B7" w:rsidP="006605FB">
      <w:pPr>
        <w:pStyle w:val="Geenafstand"/>
      </w:pPr>
    </w:p>
    <w:p w:rsidR="00E31652" w:rsidRPr="00C7499D" w:rsidRDefault="00F47088" w:rsidP="006605FB">
      <w:pPr>
        <w:pStyle w:val="Geenafstand"/>
        <w:rPr>
          <w:i/>
        </w:rPr>
      </w:pPr>
      <w:r w:rsidRPr="00C7499D">
        <w:t xml:space="preserve">F.3 </w:t>
      </w:r>
      <w:r w:rsidR="00E31652" w:rsidRPr="00C7499D">
        <w:rPr>
          <w:i/>
        </w:rPr>
        <w:t>Conditie</w:t>
      </w:r>
    </w:p>
    <w:p w:rsidR="00F47088" w:rsidRPr="00C7499D" w:rsidRDefault="00F47088" w:rsidP="006605FB">
      <w:pPr>
        <w:pStyle w:val="Geenafstand"/>
      </w:pPr>
      <w:r w:rsidRPr="00C7499D">
        <w:t xml:space="preserve">De tafels dienen in deugdelijke staat te verkeren en er dient voldoende speelruimte rond de tafels te zijn. Tevens moet er een degelijke verlichting zijn boven de tafel, moet het laken goed onderhouden zijn, mag het laken geen scheuren vertonen en dienen de ballen schoon te zijn. </w:t>
      </w:r>
    </w:p>
    <w:p w:rsidR="003C353F" w:rsidRPr="00C7499D" w:rsidRDefault="003C353F" w:rsidP="006605FB">
      <w:pPr>
        <w:pStyle w:val="Geenafstand"/>
      </w:pPr>
    </w:p>
    <w:p w:rsidR="00E31652" w:rsidRPr="00C7499D" w:rsidRDefault="00F47088" w:rsidP="006605FB">
      <w:pPr>
        <w:pStyle w:val="Geenafstand"/>
        <w:rPr>
          <w:i/>
        </w:rPr>
      </w:pPr>
      <w:r w:rsidRPr="00C7499D">
        <w:t xml:space="preserve">F.4 </w:t>
      </w:r>
      <w:r w:rsidR="00E31652" w:rsidRPr="00C7499D">
        <w:rPr>
          <w:i/>
        </w:rPr>
        <w:t>Tafelhuur</w:t>
      </w:r>
    </w:p>
    <w:p w:rsidR="00F47088" w:rsidRPr="00C7499D" w:rsidRDefault="00F47088" w:rsidP="006605FB">
      <w:pPr>
        <w:pStyle w:val="Geenafstand"/>
      </w:pPr>
      <w:r w:rsidRPr="00C7499D">
        <w:t xml:space="preserve">De zaalhouder heeft niet het recht tafelhuur te vragen voor de tijd dat er competitie of beker gespeeld wordt, inclusief een half uur inspelen vooraf. </w:t>
      </w:r>
    </w:p>
    <w:p w:rsidR="003C353F" w:rsidRPr="00C7499D" w:rsidRDefault="003C353F" w:rsidP="006605FB">
      <w:pPr>
        <w:pStyle w:val="Geenafstand"/>
      </w:pPr>
    </w:p>
    <w:p w:rsidR="00E31652" w:rsidRPr="00C7499D" w:rsidRDefault="00F47088" w:rsidP="006605FB">
      <w:pPr>
        <w:pStyle w:val="Geenafstand"/>
      </w:pPr>
      <w:r w:rsidRPr="00C7499D">
        <w:t xml:space="preserve">F.5 </w:t>
      </w:r>
      <w:r w:rsidR="00E31652" w:rsidRPr="00C7499D">
        <w:t>Sancties</w:t>
      </w:r>
    </w:p>
    <w:p w:rsidR="003C353F" w:rsidRPr="00C7499D" w:rsidRDefault="00F47088" w:rsidP="006605FB">
      <w:pPr>
        <w:pStyle w:val="Geenafstand"/>
      </w:pPr>
      <w:r w:rsidRPr="00C7499D">
        <w:t xml:space="preserve">Het wedstrijdsecretariaat van een competitie is gerechtigd lokaliteiten te weigeren voor deelname aan de competitie, wanneer de lokaliteit niet geschikt wordt geacht voor deelname aan de competitie. </w:t>
      </w:r>
    </w:p>
    <w:p w:rsidR="00B653B7" w:rsidRPr="00C7499D" w:rsidRDefault="00B653B7" w:rsidP="006605FB">
      <w:pPr>
        <w:pStyle w:val="Geenafstand"/>
      </w:pPr>
    </w:p>
    <w:p w:rsidR="00E31652" w:rsidRPr="00C7499D" w:rsidRDefault="00F47088" w:rsidP="006605FB">
      <w:pPr>
        <w:pStyle w:val="Geenafstand"/>
      </w:pPr>
      <w:r w:rsidRPr="00C7499D">
        <w:t xml:space="preserve">F.6 </w:t>
      </w:r>
      <w:r w:rsidR="00E31652" w:rsidRPr="00C7499D">
        <w:rPr>
          <w:i/>
        </w:rPr>
        <w:t>Controle</w:t>
      </w:r>
    </w:p>
    <w:p w:rsidR="00691C61" w:rsidRPr="00C7499D" w:rsidRDefault="00F47088" w:rsidP="006605FB">
      <w:pPr>
        <w:pStyle w:val="Geenafstand"/>
      </w:pPr>
      <w:r w:rsidRPr="00C7499D">
        <w:t xml:space="preserve">Het wedstrijdsecretariaat van een competitie heeft het recht voor of gedurende het seizoen te controleren of lokaliteiten aan de </w:t>
      </w:r>
      <w:r w:rsidR="00C32A73" w:rsidRPr="00C7499D">
        <w:t>boven gestelde</w:t>
      </w:r>
      <w:r w:rsidRPr="00C7499D">
        <w:t xml:space="preserve"> kwalitatieve eisen voldoen. Indien een lokaal wordt afgekeurd zijn teams verplicht hun thuiswedstrijden elders te spelen, tot het lokaal weer over deugdelijk materiaal beschikt. Het betreffende wedstrijdsecretariaat kan opnieuw een controle uitvoeren, voordat het team weer toestemming krijgt in het eigen lokaal te spelen. De beslissing van het betreffende wedstrijdsecretariaat is bindend. </w:t>
      </w:r>
    </w:p>
    <w:p w:rsidR="00B653B7" w:rsidRPr="00C7499D" w:rsidRDefault="00B653B7" w:rsidP="006605FB">
      <w:pPr>
        <w:pStyle w:val="Geenafstand"/>
      </w:pPr>
    </w:p>
    <w:p w:rsidR="00B653B7" w:rsidRPr="00C7499D" w:rsidRDefault="00E31652" w:rsidP="006605FB">
      <w:pPr>
        <w:pStyle w:val="Geenafstand"/>
        <w:rPr>
          <w:i/>
        </w:rPr>
      </w:pPr>
      <w:r w:rsidRPr="00C7499D">
        <w:t>F</w:t>
      </w:r>
      <w:r w:rsidR="00B653B7" w:rsidRPr="00C7499D">
        <w:t xml:space="preserve">.7 </w:t>
      </w:r>
      <w:r w:rsidRPr="00C7499D">
        <w:rPr>
          <w:i/>
        </w:rPr>
        <w:t>Afwijkingen</w:t>
      </w:r>
    </w:p>
    <w:p w:rsidR="00E31652" w:rsidRPr="00C7499D" w:rsidRDefault="00B653B7" w:rsidP="006605FB">
      <w:pPr>
        <w:pStyle w:val="Geenafstand"/>
      </w:pPr>
      <w:r w:rsidRPr="00C7499D">
        <w:t>Voor regionale competities lager dan de eerste klasse kunnen lokaliteiten met kleinere tafels of slechts 1 tafel dispensatie krijgen van het wedstrijdsecretariaat. Dispensaties kunnen onmiddellijk door het wedstrijds</w:t>
      </w:r>
      <w:r w:rsidR="00E31652" w:rsidRPr="00C7499D">
        <w:t>ecretariaat worden ingetrokken.</w:t>
      </w:r>
    </w:p>
    <w:p w:rsidR="00E31652" w:rsidRPr="00C7499D" w:rsidRDefault="00E31652" w:rsidP="006605FB">
      <w:pPr>
        <w:pStyle w:val="Geenafstand"/>
        <w:rPr>
          <w:rFonts w:ascii="Calibri" w:hAnsi="Calibri" w:cs="Calibri"/>
          <w:color w:val="000000"/>
        </w:rPr>
      </w:pPr>
      <w:r w:rsidRPr="00C7499D">
        <w:br w:type="page"/>
      </w:r>
    </w:p>
    <w:p w:rsidR="00B917AE" w:rsidRPr="00C7499D" w:rsidRDefault="00B917AE" w:rsidP="006605FB">
      <w:pPr>
        <w:pStyle w:val="Kop2"/>
        <w:rPr>
          <w:lang w:val="nl-NL"/>
        </w:rPr>
      </w:pPr>
      <w:bookmarkStart w:id="7" w:name="_Toc399721494"/>
      <w:r w:rsidRPr="00C7499D">
        <w:rPr>
          <w:lang w:val="nl-NL"/>
        </w:rPr>
        <w:lastRenderedPageBreak/>
        <w:t>G. Wedstrijdzaken</w:t>
      </w:r>
      <w:bookmarkEnd w:id="7"/>
      <w:r w:rsidRPr="00C7499D">
        <w:rPr>
          <w:lang w:val="nl-NL"/>
        </w:rPr>
        <w:t xml:space="preserve"> </w:t>
      </w:r>
    </w:p>
    <w:p w:rsidR="00B917AE" w:rsidRPr="00C7499D" w:rsidRDefault="00B917AE" w:rsidP="006605FB">
      <w:pPr>
        <w:pStyle w:val="Geenafstand"/>
      </w:pPr>
    </w:p>
    <w:p w:rsidR="00B917AE" w:rsidRPr="00C7499D" w:rsidRDefault="00B917AE" w:rsidP="006605FB">
      <w:pPr>
        <w:pStyle w:val="Geenafstand"/>
      </w:pPr>
      <w:r w:rsidRPr="00C7499D">
        <w:t xml:space="preserve">G.1 </w:t>
      </w:r>
      <w:r w:rsidRPr="00C7499D">
        <w:rPr>
          <w:i/>
          <w:iCs/>
        </w:rPr>
        <w:t xml:space="preserve">Geldende regels </w:t>
      </w:r>
    </w:p>
    <w:p w:rsidR="00B917AE" w:rsidRPr="00C7499D" w:rsidRDefault="00B917AE" w:rsidP="006605FB">
      <w:pPr>
        <w:pStyle w:val="Geenafstand"/>
      </w:pPr>
      <w:r w:rsidRPr="00C7499D">
        <w:t xml:space="preserve">Wedstrijden worden gespeeld op basis van de Rules en Regulations van de WPA. De uitzonderingen hierop zijn: </w:t>
      </w:r>
    </w:p>
    <w:p w:rsidR="00B917AE" w:rsidRPr="00C7499D" w:rsidRDefault="00B917AE" w:rsidP="00C7499D">
      <w:pPr>
        <w:pStyle w:val="Geenafstand"/>
        <w:numPr>
          <w:ilvl w:val="0"/>
          <w:numId w:val="25"/>
        </w:numPr>
      </w:pPr>
      <w:r w:rsidRPr="00C7499D">
        <w:t xml:space="preserve">Wedstrijden in de Nederlandse teamcompetitie worden altijd gespeeld volgens het winner-breaks principe. Hierbij wordt bij Regulation 15 afgeweken van Rules 2.1, 3.1 en 9.1. </w:t>
      </w:r>
    </w:p>
    <w:p w:rsidR="00B917AE" w:rsidRPr="00C7499D" w:rsidRDefault="00B917AE" w:rsidP="00C7499D">
      <w:pPr>
        <w:pStyle w:val="Geenafstand"/>
        <w:numPr>
          <w:ilvl w:val="0"/>
          <w:numId w:val="25"/>
        </w:numPr>
      </w:pPr>
      <w:r w:rsidRPr="00C7499D">
        <w:t xml:space="preserve">Regulation 20 (cue ball fouls only) is niet van toepassing. </w:t>
      </w:r>
    </w:p>
    <w:p w:rsidR="00B917AE" w:rsidRPr="00C7499D" w:rsidRDefault="00B917AE" w:rsidP="00C7499D">
      <w:pPr>
        <w:pStyle w:val="Geenafstand"/>
        <w:numPr>
          <w:ilvl w:val="0"/>
          <w:numId w:val="25"/>
        </w:numPr>
      </w:pPr>
      <w:r w:rsidRPr="00C7499D">
        <w:t xml:space="preserve">De officiële Nederlandse (EPBF) vertaling van de WPA Rules en Regulations is te vinden op de website van de KNBB en in de officiële spelregelboekjes. </w:t>
      </w:r>
    </w:p>
    <w:p w:rsidR="00B917AE" w:rsidRPr="00C7499D" w:rsidRDefault="00B917AE" w:rsidP="006605FB">
      <w:pPr>
        <w:pStyle w:val="Geenafstand"/>
      </w:pPr>
    </w:p>
    <w:p w:rsidR="00B917AE" w:rsidRPr="00C7499D" w:rsidRDefault="00B917AE" w:rsidP="006605FB">
      <w:pPr>
        <w:pStyle w:val="Geenafstand"/>
      </w:pPr>
      <w:r w:rsidRPr="00C7499D">
        <w:t xml:space="preserve">G.2 </w:t>
      </w:r>
      <w:r w:rsidRPr="00C7499D">
        <w:rPr>
          <w:i/>
          <w:iCs/>
        </w:rPr>
        <w:t xml:space="preserve">Deelname ontzeggen </w:t>
      </w:r>
    </w:p>
    <w:p w:rsidR="00B917AE" w:rsidRPr="00C7499D" w:rsidRDefault="00B917AE" w:rsidP="006605FB">
      <w:pPr>
        <w:pStyle w:val="Geenafstand"/>
      </w:pPr>
      <w:r w:rsidRPr="00C7499D">
        <w:t xml:space="preserve">De KNBB Sectie Pool dan wel het wedstrijdsecretariaat van de betreffende competitie behoudt zich het recht om onder zwaarwegende omstandigheden de deelname van verenigingen, lokaliteiten, teams of individuele spelers te ontzeggen. </w:t>
      </w:r>
    </w:p>
    <w:p w:rsidR="00B917AE" w:rsidRPr="00C7499D" w:rsidRDefault="00B917AE" w:rsidP="006605FB">
      <w:pPr>
        <w:pStyle w:val="Geenafstand"/>
      </w:pPr>
    </w:p>
    <w:p w:rsidR="00B917AE" w:rsidRPr="00C7499D" w:rsidRDefault="00B917AE" w:rsidP="006605FB">
      <w:pPr>
        <w:pStyle w:val="Geenafstand"/>
      </w:pPr>
      <w:r w:rsidRPr="00C7499D">
        <w:t xml:space="preserve">G.3 </w:t>
      </w:r>
      <w:r w:rsidRPr="00C7499D">
        <w:rPr>
          <w:i/>
          <w:iCs/>
        </w:rPr>
        <w:t xml:space="preserve">Bewust onreglementair handelen </w:t>
      </w:r>
    </w:p>
    <w:p w:rsidR="00B917AE" w:rsidRPr="00C7499D" w:rsidRDefault="00B917AE" w:rsidP="006605FB">
      <w:pPr>
        <w:pStyle w:val="Geenafstand"/>
      </w:pPr>
      <w:r w:rsidRPr="00C7499D">
        <w:t xml:space="preserve">Het bewust in overeenstemming met de tegenstander handelen door spelers ofwel teamcaptains, in strijd met dit of een aanvullend reglement, resulteert in diskwalificatie van beide teams, het kwijtraken van de licenties en een administratieve heffing van maximaal € 250,-. </w:t>
      </w:r>
    </w:p>
    <w:p w:rsidR="00B917AE" w:rsidRPr="00C7499D" w:rsidRDefault="00B917AE" w:rsidP="006605FB">
      <w:pPr>
        <w:pStyle w:val="Geenafstand"/>
      </w:pPr>
    </w:p>
    <w:p w:rsidR="00B917AE" w:rsidRPr="00C7499D" w:rsidRDefault="00B917AE" w:rsidP="006605FB">
      <w:pPr>
        <w:pStyle w:val="Geenafstand"/>
      </w:pPr>
      <w:r w:rsidRPr="00C7499D">
        <w:t xml:space="preserve">G.4 </w:t>
      </w:r>
      <w:r w:rsidRPr="00C7499D">
        <w:rPr>
          <w:i/>
          <w:iCs/>
        </w:rPr>
        <w:t xml:space="preserve">Roken </w:t>
      </w:r>
    </w:p>
    <w:p w:rsidR="00B917AE" w:rsidRPr="00C7499D" w:rsidRDefault="00B917AE" w:rsidP="006605FB">
      <w:pPr>
        <w:pStyle w:val="Geenafstand"/>
      </w:pPr>
      <w:r w:rsidRPr="00C7499D">
        <w:t xml:space="preserve">Het is spelers niet toegestaan om tijdens het spelen van een partij te roken. Time-outs en andere onderbrekingen zijn onderdeel van de partij. </w:t>
      </w:r>
    </w:p>
    <w:p w:rsidR="00B917AE" w:rsidRPr="00C7499D" w:rsidRDefault="00B917AE" w:rsidP="006605FB">
      <w:pPr>
        <w:pStyle w:val="Geenafstand"/>
      </w:pPr>
    </w:p>
    <w:p w:rsidR="00B917AE" w:rsidRPr="00C7499D" w:rsidRDefault="00B917AE" w:rsidP="006605FB">
      <w:pPr>
        <w:pStyle w:val="Geenafstand"/>
      </w:pPr>
      <w:r w:rsidRPr="00C7499D">
        <w:t xml:space="preserve">G.5 </w:t>
      </w:r>
      <w:r w:rsidRPr="00C7499D">
        <w:rPr>
          <w:i/>
          <w:iCs/>
        </w:rPr>
        <w:t xml:space="preserve">Aanwijzingen geven </w:t>
      </w:r>
    </w:p>
    <w:p w:rsidR="00B917AE" w:rsidRPr="00C7499D" w:rsidRDefault="00B917AE" w:rsidP="006605FB">
      <w:pPr>
        <w:pStyle w:val="Geenafstand"/>
      </w:pPr>
      <w:r w:rsidRPr="00C7499D">
        <w:t xml:space="preserve">Het is teamleden tijdens een partij niet toegestaan aanwijzingen te geven aan een spelend teamlid, die van invloed kunnen zijn op het partijverloop. De tegenstander of aanwezige wedstrijdleiding kan hiervoor een waarschuwing geven. Na het geven van een waarschuwing resulteert het nogmaals geven van advies in het verlies van het huidige en volgende rack. Bij straight-pool geldt een aftrek van 15 punten en vervolgens wordt opnieuw gerackt waarbij de regels van de openingsbreak gelden. Deze break wordt gespeeld door de speler van het overtredende team. </w:t>
      </w:r>
    </w:p>
    <w:p w:rsidR="00B917AE" w:rsidRPr="00C7499D" w:rsidRDefault="00B917AE" w:rsidP="006605FB">
      <w:pPr>
        <w:pStyle w:val="Geenafstand"/>
      </w:pPr>
    </w:p>
    <w:p w:rsidR="006605FB" w:rsidRPr="00C7499D" w:rsidRDefault="006605FB" w:rsidP="006605FB">
      <w:pPr>
        <w:pStyle w:val="Geenafstand"/>
      </w:pPr>
      <w:r w:rsidRPr="00C7499D">
        <w:t>G.6</w:t>
      </w:r>
      <w:r w:rsidR="003C353F" w:rsidRPr="00C7499D">
        <w:t xml:space="preserve"> </w:t>
      </w:r>
      <w:r w:rsidRPr="00C7499D">
        <w:rPr>
          <w:i/>
        </w:rPr>
        <w:t>Partijpunten</w:t>
      </w:r>
    </w:p>
    <w:p w:rsidR="003C353F" w:rsidRPr="00C7499D" w:rsidRDefault="003C353F" w:rsidP="006605FB">
      <w:pPr>
        <w:pStyle w:val="Geenafstand"/>
      </w:pPr>
      <w:r w:rsidRPr="00C7499D">
        <w:t xml:space="preserve">Een competitiewedstrijd bestaat regionaal uit </w:t>
      </w:r>
      <w:r w:rsidR="009A1D03">
        <w:t>zes</w:t>
      </w:r>
      <w:r w:rsidRPr="00C7499D">
        <w:t xml:space="preserve"> partijen. Elke gewonnen partij is een partijpunt. Het aantal behaalde partijpunten bepaalt de uitslag van de competitiewedstrijd. Mogelijke uitslagen zijn daarom: 6-0, 5-1, 4-2 of 3-3. </w:t>
      </w:r>
    </w:p>
    <w:p w:rsidR="006605FB" w:rsidRPr="00C7499D" w:rsidRDefault="006605FB" w:rsidP="006605FB">
      <w:pPr>
        <w:pStyle w:val="Geenafstand"/>
      </w:pPr>
    </w:p>
    <w:p w:rsidR="00C7499D" w:rsidRPr="00C7499D" w:rsidRDefault="006605FB" w:rsidP="006605FB">
      <w:pPr>
        <w:pStyle w:val="Geenafstand"/>
        <w:rPr>
          <w:i/>
        </w:rPr>
      </w:pPr>
      <w:r w:rsidRPr="00C7499D">
        <w:t xml:space="preserve">N.9 </w:t>
      </w:r>
      <w:r w:rsidRPr="00C7499D">
        <w:rPr>
          <w:i/>
        </w:rPr>
        <w:t>Verdeling spelsoorten</w:t>
      </w:r>
    </w:p>
    <w:p w:rsidR="006605FB" w:rsidRPr="00C7499D" w:rsidRDefault="006605FB" w:rsidP="006605FB">
      <w:pPr>
        <w:pStyle w:val="Geenafstand"/>
      </w:pPr>
      <w:r w:rsidRPr="00C7499D">
        <w:t xml:space="preserve">Een district is vrij af te wijken van de voorschreven spelsoorten. In de </w:t>
      </w:r>
      <w:r w:rsidR="009A1D03">
        <w:t>e</w:t>
      </w:r>
      <w:r w:rsidRPr="00C7499D">
        <w:t xml:space="preserve">erste </w:t>
      </w:r>
      <w:r w:rsidR="009A1D03">
        <w:t>k</w:t>
      </w:r>
      <w:r w:rsidRPr="00C7499D">
        <w:t xml:space="preserve">lasse dient echter in elk geval minimaal één partij 9-ball, één partij 8-ball en één partij straight-pool gespeeld te worden. </w:t>
      </w:r>
    </w:p>
    <w:p w:rsidR="006605FB" w:rsidRPr="00C7499D" w:rsidRDefault="006605FB">
      <w:r w:rsidRPr="00C7499D">
        <w:br w:type="page"/>
      </w:r>
    </w:p>
    <w:p w:rsidR="003C353F" w:rsidRPr="00C7499D" w:rsidRDefault="006605FB" w:rsidP="006605FB">
      <w:pPr>
        <w:pStyle w:val="Geenafstand"/>
      </w:pPr>
      <w:r w:rsidRPr="00C7499D">
        <w:lastRenderedPageBreak/>
        <w:t xml:space="preserve">G.7 </w:t>
      </w:r>
      <w:r w:rsidRPr="00C7499D">
        <w:rPr>
          <w:i/>
        </w:rPr>
        <w:t>Racelengtes</w:t>
      </w:r>
    </w:p>
    <w:p w:rsidR="003C353F" w:rsidRPr="00C7499D" w:rsidRDefault="003C353F" w:rsidP="006605FB">
      <w:pPr>
        <w:pStyle w:val="Geenafstand"/>
      </w:pPr>
      <w:r w:rsidRPr="00C7499D">
        <w:t xml:space="preserve"> In de eerste klasse worden de volgende spelsoorten per wedstrijd gespeeld:</w:t>
      </w:r>
    </w:p>
    <w:p w:rsidR="003C353F" w:rsidRPr="00C7499D" w:rsidRDefault="003C353F" w:rsidP="00C7499D">
      <w:pPr>
        <w:pStyle w:val="Geenafstand"/>
        <w:numPr>
          <w:ilvl w:val="0"/>
          <w:numId w:val="31"/>
        </w:numPr>
      </w:pPr>
      <w:r w:rsidRPr="00C7499D">
        <w:t>2 maal 9-ball, race tot 7</w:t>
      </w:r>
    </w:p>
    <w:p w:rsidR="003C353F" w:rsidRPr="00C7499D" w:rsidRDefault="003C353F" w:rsidP="00C7499D">
      <w:pPr>
        <w:pStyle w:val="Geenafstand"/>
        <w:numPr>
          <w:ilvl w:val="0"/>
          <w:numId w:val="31"/>
        </w:numPr>
      </w:pPr>
      <w:r w:rsidRPr="00C7499D">
        <w:t>2 maal 8-ball, race tot 6</w:t>
      </w:r>
    </w:p>
    <w:p w:rsidR="003C353F" w:rsidRPr="00C7499D" w:rsidRDefault="003C353F" w:rsidP="00C7499D">
      <w:pPr>
        <w:pStyle w:val="Geenafstand"/>
        <w:numPr>
          <w:ilvl w:val="0"/>
          <w:numId w:val="31"/>
        </w:numPr>
      </w:pPr>
      <w:r w:rsidRPr="00C7499D">
        <w:t>1 maal 10-ball, race tot 6</w:t>
      </w:r>
    </w:p>
    <w:p w:rsidR="006605FB" w:rsidRPr="00C7499D" w:rsidRDefault="003C353F" w:rsidP="00C7499D">
      <w:pPr>
        <w:pStyle w:val="Geenafstand"/>
        <w:numPr>
          <w:ilvl w:val="0"/>
          <w:numId w:val="31"/>
        </w:numPr>
      </w:pPr>
      <w:r w:rsidRPr="00C7499D">
        <w:t>1 maal straight, race tot 75</w:t>
      </w:r>
    </w:p>
    <w:p w:rsidR="006605FB" w:rsidRPr="00C7499D" w:rsidRDefault="006605FB" w:rsidP="006605FB">
      <w:pPr>
        <w:pStyle w:val="Geenafstand"/>
        <w:rPr>
          <w:rFonts w:ascii="Calibri" w:hAnsi="Calibri" w:cs="Calibri"/>
        </w:rPr>
      </w:pPr>
    </w:p>
    <w:p w:rsidR="003C353F" w:rsidRPr="00C7499D" w:rsidRDefault="003C353F" w:rsidP="006605FB">
      <w:pPr>
        <w:pStyle w:val="Geenafstand"/>
      </w:pPr>
      <w:r w:rsidRPr="00C7499D">
        <w:t>In de tweede klasse worden de volgende spelsoorten per wedstrijd gespeeld:</w:t>
      </w:r>
    </w:p>
    <w:p w:rsidR="003C353F" w:rsidRPr="00C7499D" w:rsidRDefault="001A0093" w:rsidP="001A0093">
      <w:pPr>
        <w:pStyle w:val="Geenafstand"/>
        <w:numPr>
          <w:ilvl w:val="0"/>
          <w:numId w:val="31"/>
        </w:numPr>
      </w:pPr>
      <w:r>
        <w:t xml:space="preserve">2 maal 9-ball, </w:t>
      </w:r>
      <w:r w:rsidR="003C353F" w:rsidRPr="00C7499D">
        <w:t>race tot 6</w:t>
      </w:r>
    </w:p>
    <w:p w:rsidR="003C353F" w:rsidRPr="00C7499D" w:rsidRDefault="001A0093" w:rsidP="001A0093">
      <w:pPr>
        <w:pStyle w:val="Geenafstand"/>
        <w:numPr>
          <w:ilvl w:val="0"/>
          <w:numId w:val="31"/>
        </w:numPr>
      </w:pPr>
      <w:r>
        <w:t xml:space="preserve">2 maal 8-ball, </w:t>
      </w:r>
      <w:r w:rsidR="003C353F" w:rsidRPr="00C7499D">
        <w:t>race tot 5</w:t>
      </w:r>
    </w:p>
    <w:p w:rsidR="003C353F" w:rsidRPr="00C7499D" w:rsidRDefault="001A0093" w:rsidP="001A0093">
      <w:pPr>
        <w:pStyle w:val="Geenafstand"/>
        <w:numPr>
          <w:ilvl w:val="0"/>
          <w:numId w:val="31"/>
        </w:numPr>
      </w:pPr>
      <w:r>
        <w:t xml:space="preserve">1 maal 10-ball, </w:t>
      </w:r>
      <w:r w:rsidR="003C353F" w:rsidRPr="00C7499D">
        <w:t>race tot 5</w:t>
      </w:r>
    </w:p>
    <w:p w:rsidR="006605FB" w:rsidRPr="00C7499D" w:rsidRDefault="001A0093" w:rsidP="001A0093">
      <w:pPr>
        <w:pStyle w:val="Geenafstand"/>
        <w:numPr>
          <w:ilvl w:val="0"/>
          <w:numId w:val="31"/>
        </w:numPr>
      </w:pPr>
      <w:r>
        <w:t xml:space="preserve">1 maal straight, </w:t>
      </w:r>
      <w:r w:rsidR="003C353F" w:rsidRPr="00C7499D">
        <w:t>race tot 50</w:t>
      </w:r>
    </w:p>
    <w:p w:rsidR="003C353F" w:rsidRPr="00C7499D" w:rsidRDefault="003C353F" w:rsidP="006605FB">
      <w:pPr>
        <w:pStyle w:val="Geenafstand"/>
      </w:pPr>
      <w:r w:rsidRPr="00C7499D">
        <w:t>In de derde klasse en lager worden de volgende spelsoorten per wedstrijd gespeeld:</w:t>
      </w:r>
    </w:p>
    <w:p w:rsidR="003C353F" w:rsidRPr="00C7499D" w:rsidRDefault="001A0093" w:rsidP="001A0093">
      <w:pPr>
        <w:pStyle w:val="Geenafstand"/>
        <w:numPr>
          <w:ilvl w:val="0"/>
          <w:numId w:val="31"/>
        </w:numPr>
      </w:pPr>
      <w:r>
        <w:t xml:space="preserve">3 maal 9-ball, </w:t>
      </w:r>
      <w:r w:rsidR="003C353F" w:rsidRPr="00C7499D">
        <w:t>race tot 6</w:t>
      </w:r>
    </w:p>
    <w:p w:rsidR="003C353F" w:rsidRPr="00C7499D" w:rsidRDefault="001A0093" w:rsidP="001A0093">
      <w:pPr>
        <w:pStyle w:val="Geenafstand"/>
        <w:numPr>
          <w:ilvl w:val="0"/>
          <w:numId w:val="31"/>
        </w:numPr>
      </w:pPr>
      <w:r>
        <w:t xml:space="preserve">2 maal 8-ball, </w:t>
      </w:r>
      <w:r w:rsidR="003C353F" w:rsidRPr="00C7499D">
        <w:t>race tot 5</w:t>
      </w:r>
    </w:p>
    <w:p w:rsidR="003C353F" w:rsidRPr="00C7499D" w:rsidRDefault="003C353F" w:rsidP="001A0093">
      <w:pPr>
        <w:pStyle w:val="Geenafstand"/>
        <w:numPr>
          <w:ilvl w:val="0"/>
          <w:numId w:val="31"/>
        </w:numPr>
      </w:pPr>
      <w:r w:rsidRPr="00C7499D">
        <w:t>1 maal 10-ball</w:t>
      </w:r>
      <w:r w:rsidR="001A0093">
        <w:t>,</w:t>
      </w:r>
      <w:r w:rsidRPr="00C7499D">
        <w:t xml:space="preserve"> race tot 5</w:t>
      </w:r>
    </w:p>
    <w:p w:rsidR="003C353F" w:rsidRPr="00C7499D" w:rsidRDefault="003C353F" w:rsidP="006605FB">
      <w:pPr>
        <w:pStyle w:val="Geenafstand"/>
      </w:pPr>
    </w:p>
    <w:p w:rsidR="006605FB" w:rsidRPr="00C7499D" w:rsidRDefault="006605FB" w:rsidP="006605FB">
      <w:pPr>
        <w:pStyle w:val="Geenafstand"/>
        <w:rPr>
          <w:i/>
        </w:rPr>
      </w:pPr>
      <w:r w:rsidRPr="00C7499D">
        <w:t>G</w:t>
      </w:r>
      <w:r w:rsidR="003C353F" w:rsidRPr="00C7499D">
        <w:t xml:space="preserve">.8 </w:t>
      </w:r>
      <w:r w:rsidRPr="00C7499D">
        <w:rPr>
          <w:i/>
        </w:rPr>
        <w:t>NK Teams</w:t>
      </w:r>
    </w:p>
    <w:p w:rsidR="003C353F" w:rsidRPr="00C7499D" w:rsidRDefault="003C353F" w:rsidP="006605FB">
      <w:pPr>
        <w:pStyle w:val="Geenafstand"/>
      </w:pPr>
      <w:r w:rsidRPr="00C7499D">
        <w:t xml:space="preserve">De kampioen van de </w:t>
      </w:r>
      <w:r w:rsidR="009A1D03">
        <w:t>e</w:t>
      </w:r>
      <w:r w:rsidRPr="00C7499D">
        <w:t xml:space="preserve">erste </w:t>
      </w:r>
      <w:r w:rsidR="009A1D03">
        <w:t>k</w:t>
      </w:r>
      <w:r w:rsidRPr="00C7499D">
        <w:t xml:space="preserve">lasse plaatst zich voor het NK-Teams </w:t>
      </w:r>
      <w:r w:rsidR="009A1D03">
        <w:t>e</w:t>
      </w:r>
      <w:r w:rsidRPr="00C7499D">
        <w:t xml:space="preserve">erste </w:t>
      </w:r>
      <w:r w:rsidR="009A1D03">
        <w:t>k</w:t>
      </w:r>
      <w:r w:rsidRPr="00C7499D">
        <w:t xml:space="preserve">lasse. De kampioenen van de </w:t>
      </w:r>
      <w:r w:rsidR="009A1D03">
        <w:t>t</w:t>
      </w:r>
      <w:r w:rsidRPr="00C7499D">
        <w:t xml:space="preserve">weede </w:t>
      </w:r>
      <w:r w:rsidR="009A1D03">
        <w:t>k</w:t>
      </w:r>
      <w:r w:rsidRPr="00C7499D">
        <w:t xml:space="preserve">lasse en lager plaatsen zich voor het NK-Teams Regionaal. </w:t>
      </w:r>
    </w:p>
    <w:p w:rsidR="003C353F" w:rsidRPr="00C7499D" w:rsidRDefault="003C353F" w:rsidP="006605FB">
      <w:pPr>
        <w:pStyle w:val="Geenafstand"/>
      </w:pPr>
    </w:p>
    <w:p w:rsidR="006605FB" w:rsidRPr="00C7499D" w:rsidRDefault="006605FB" w:rsidP="006605FB">
      <w:pPr>
        <w:pStyle w:val="Geenafstand"/>
        <w:rPr>
          <w:i/>
        </w:rPr>
      </w:pPr>
      <w:r w:rsidRPr="00C7499D">
        <w:t xml:space="preserve">G.9 </w:t>
      </w:r>
      <w:r w:rsidRPr="00C7499D">
        <w:rPr>
          <w:i/>
        </w:rPr>
        <w:t>Opstelling</w:t>
      </w:r>
    </w:p>
    <w:p w:rsidR="003C353F" w:rsidRPr="00C7499D" w:rsidRDefault="003C353F" w:rsidP="006605FB">
      <w:pPr>
        <w:pStyle w:val="Geenafstand"/>
      </w:pPr>
      <w:r w:rsidRPr="00C7499D">
        <w:t>Spelers mogen maximaal 2 partijen spelen per competitiewedstrijd. In de tweede klasse en lager mag een team met 2 spelers in een wedstrijd alle 6 partijen spelen, als de tegenstander hiermee instemt.</w:t>
      </w:r>
    </w:p>
    <w:p w:rsidR="00C7499D" w:rsidRPr="00C7499D" w:rsidRDefault="00C7499D" w:rsidP="006605FB">
      <w:pPr>
        <w:pStyle w:val="Geenafstand"/>
      </w:pPr>
    </w:p>
    <w:p w:rsidR="00C7499D" w:rsidRPr="00C7499D" w:rsidRDefault="00C7499D" w:rsidP="006605FB">
      <w:pPr>
        <w:pStyle w:val="Geenafstand"/>
        <w:rPr>
          <w:i/>
        </w:rPr>
      </w:pPr>
      <w:r w:rsidRPr="00C7499D">
        <w:t xml:space="preserve">G.10 </w:t>
      </w:r>
      <w:r w:rsidRPr="00C7499D">
        <w:rPr>
          <w:i/>
        </w:rPr>
        <w:t>Jeugdteam</w:t>
      </w:r>
    </w:p>
    <w:p w:rsidR="00C7499D" w:rsidRPr="00C7499D" w:rsidRDefault="00C7499D" w:rsidP="00C7499D">
      <w:pPr>
        <w:pStyle w:val="Geenafstand"/>
        <w:numPr>
          <w:ilvl w:val="0"/>
          <w:numId w:val="17"/>
        </w:numPr>
      </w:pPr>
      <w:r w:rsidRPr="00C7499D">
        <w:t xml:space="preserve">Er is sprake van een jeugdteam als: </w:t>
      </w:r>
    </w:p>
    <w:p w:rsidR="00C7499D" w:rsidRPr="00C7499D" w:rsidRDefault="00C7499D" w:rsidP="00C7499D">
      <w:pPr>
        <w:pStyle w:val="Geenafstand"/>
        <w:numPr>
          <w:ilvl w:val="1"/>
          <w:numId w:val="17"/>
        </w:numPr>
      </w:pPr>
      <w:r w:rsidRPr="00C7499D">
        <w:t>Bij de inschrijving minimaal 3 sp</w:t>
      </w:r>
      <w:r w:rsidR="001A0093">
        <w:t>elers zijn geboren na 31 juli van het jaar waarin de  competitie start</w:t>
      </w:r>
      <w:r w:rsidRPr="00C7499D">
        <w:t xml:space="preserve">, </w:t>
      </w:r>
    </w:p>
    <w:p w:rsidR="00C7499D" w:rsidRPr="00C7499D" w:rsidRDefault="00C7499D" w:rsidP="00C7499D">
      <w:pPr>
        <w:pStyle w:val="Geenafstand"/>
        <w:numPr>
          <w:ilvl w:val="1"/>
          <w:numId w:val="17"/>
        </w:numPr>
      </w:pPr>
      <w:r w:rsidRPr="00C7499D">
        <w:t xml:space="preserve">Tijdens de inschrijving een aanvraag bij het desbetreffende wedstrijdsecretariaat ingediend is. </w:t>
      </w:r>
    </w:p>
    <w:p w:rsidR="00C7499D" w:rsidRPr="00C7499D" w:rsidRDefault="00C7499D" w:rsidP="00C7499D">
      <w:pPr>
        <w:pStyle w:val="Geenafstand"/>
        <w:numPr>
          <w:ilvl w:val="0"/>
          <w:numId w:val="17"/>
        </w:numPr>
      </w:pPr>
      <w:r w:rsidRPr="00C7499D">
        <w:t xml:space="preserve">Regionale jeugdteams kunnen dispensatie krijgen om al hun wedstrijden, zowel uit als thuis, op zaterdagmiddag te spelen. Dit moet bij de inschrijving aangevraagd worden. </w:t>
      </w:r>
    </w:p>
    <w:p w:rsidR="00C7499D" w:rsidRPr="00C7499D" w:rsidRDefault="00C7499D" w:rsidP="00C7499D">
      <w:pPr>
        <w:pStyle w:val="Geenafstand"/>
        <w:numPr>
          <w:ilvl w:val="0"/>
          <w:numId w:val="17"/>
        </w:numPr>
      </w:pPr>
      <w:r w:rsidRPr="00C7499D">
        <w:t xml:space="preserve">Per wedstrijd moeten voor minimaal de helft van de wedstrijden jeugdspelers zijn opgesteld. Bij het aantreden van te weinig jeugdspelers gaan alle wedstrijden van de senioren verloren. </w:t>
      </w:r>
    </w:p>
    <w:p w:rsidR="00C7499D" w:rsidRPr="00C7499D" w:rsidRDefault="00C7499D" w:rsidP="00C7499D">
      <w:pPr>
        <w:pStyle w:val="Geenafstand"/>
        <w:numPr>
          <w:ilvl w:val="0"/>
          <w:numId w:val="17"/>
        </w:numPr>
      </w:pPr>
      <w:r w:rsidRPr="00C7499D">
        <w:t xml:space="preserve">Wordt er twee keer onreglementair aangetreden als jeugdteam, dan gaat de status van jeugdteam verloren. Het team moet dan een doordeweekse dag kiezen, waarop de thuiswedstrijden afgewerkt zullen worden en verliest de dispensatie om in het weekend te spelen. </w:t>
      </w:r>
    </w:p>
    <w:p w:rsidR="00C7499D" w:rsidRPr="00C7499D" w:rsidRDefault="00C7499D" w:rsidP="00C7499D">
      <w:pPr>
        <w:pStyle w:val="Geenafstand"/>
        <w:numPr>
          <w:ilvl w:val="0"/>
          <w:numId w:val="17"/>
        </w:numPr>
      </w:pPr>
      <w:r w:rsidRPr="00C7499D">
        <w:t>Indien twee jeugdteams tegen elkaar uitkomen, geldt voor deze wedstrijd het normale competitieschema.</w:t>
      </w:r>
    </w:p>
    <w:p w:rsidR="00C7499D" w:rsidRPr="00C7499D" w:rsidRDefault="00C7499D">
      <w:r w:rsidRPr="00C7499D">
        <w:br w:type="page"/>
      </w:r>
    </w:p>
    <w:p w:rsidR="003C353F" w:rsidRPr="00C7499D" w:rsidRDefault="00C7499D" w:rsidP="006605FB">
      <w:pPr>
        <w:pStyle w:val="Geenafstand"/>
        <w:rPr>
          <w:i/>
          <w:iCs/>
        </w:rPr>
      </w:pPr>
      <w:r w:rsidRPr="00C7499D">
        <w:lastRenderedPageBreak/>
        <w:t>G.11</w:t>
      </w:r>
      <w:r w:rsidR="006605FB" w:rsidRPr="00C7499D">
        <w:t xml:space="preserve"> </w:t>
      </w:r>
      <w:r w:rsidR="006605FB" w:rsidRPr="00C7499D">
        <w:rPr>
          <w:i/>
          <w:iCs/>
        </w:rPr>
        <w:t>Wedstrijdformulieren</w:t>
      </w:r>
    </w:p>
    <w:p w:rsidR="006605FB" w:rsidRPr="00C7499D" w:rsidRDefault="006605FB" w:rsidP="006605FB">
      <w:pPr>
        <w:pStyle w:val="Geenafstand"/>
      </w:pPr>
      <w:r w:rsidRPr="00C7499D">
        <w:rPr>
          <w:iCs/>
        </w:rPr>
        <w:t>Voor de registratie en verwerking van de wedstrijdformulieren zijn de volgende regels van toepassing:</w:t>
      </w:r>
    </w:p>
    <w:p w:rsidR="003C353F" w:rsidRPr="00C7499D" w:rsidRDefault="003C353F" w:rsidP="006605FB">
      <w:pPr>
        <w:pStyle w:val="Geenafstand"/>
        <w:numPr>
          <w:ilvl w:val="0"/>
          <w:numId w:val="10"/>
        </w:numPr>
      </w:pPr>
      <w:r w:rsidRPr="00C7499D">
        <w:t>Iedere teamcaptain is verantwoordelijk voor het aanwezig zi</w:t>
      </w:r>
      <w:r w:rsidR="006605FB" w:rsidRPr="00C7499D">
        <w:t>jn van de wedstrijdformulieren.</w:t>
      </w:r>
    </w:p>
    <w:p w:rsidR="003C353F" w:rsidRPr="00C7499D" w:rsidRDefault="003C353F" w:rsidP="006605FB">
      <w:pPr>
        <w:pStyle w:val="Geenafstand"/>
        <w:numPr>
          <w:ilvl w:val="0"/>
          <w:numId w:val="10"/>
        </w:numPr>
      </w:pPr>
      <w:r w:rsidRPr="00C7499D">
        <w:t xml:space="preserve">Voor aanvang van de wedstrijd vullen de teamcaptains de opstelling van hun team afzonderlijk van elkaar in (niet zichtbaar voor de tegenstander). Spelers kunnen derhalve twee keer tegen dezelfde tegenstander uitkomen. </w:t>
      </w:r>
    </w:p>
    <w:p w:rsidR="003C353F" w:rsidRPr="00C7499D" w:rsidRDefault="003C353F" w:rsidP="006605FB">
      <w:pPr>
        <w:pStyle w:val="Geenafstand"/>
        <w:numPr>
          <w:ilvl w:val="0"/>
          <w:numId w:val="10"/>
        </w:numPr>
      </w:pPr>
      <w:r w:rsidRPr="00C7499D">
        <w:t xml:space="preserve">De uitslagenformulieren dienen door beide teamcaptains te worden ondertekend en iedere teamcaptain dient een versie te bewaren. Alleen een door beide teamcaptains ondertekend formulier geldt, indien noodzakelijk, als eventueel bewijsstuk. Teams dienen zich te houden aan de procedures binnen hun district m.b.t. het doorgeven van uitslagen. Indien hier geen specifieke regels voor zijn, dient de teamcaptain van het thuisspelende team het formulier op te sturen naar het wedstrijdsecretariaat van het district. </w:t>
      </w:r>
    </w:p>
    <w:p w:rsidR="003C353F" w:rsidRPr="00C7499D" w:rsidRDefault="003C353F" w:rsidP="006605FB">
      <w:pPr>
        <w:pStyle w:val="Geenafstand"/>
        <w:numPr>
          <w:ilvl w:val="0"/>
          <w:numId w:val="10"/>
        </w:numPr>
      </w:pPr>
      <w:r w:rsidRPr="00C7499D">
        <w:t>Beide teamcaptains kunnen de uitslag invullen in Kompsos, echter de thuisspelend teamcaptain is verantwoordelijk dat dit gebeurt, uiterlijk de eerste zondag na de wedstrijd 23:59. Als de uitslag te laat wordt ingevuld, zal 2 punten aftrek per dag te laat worden gehanteerd voor het thuisspelende team.</w:t>
      </w:r>
    </w:p>
    <w:p w:rsidR="00C7499D" w:rsidRPr="00C7499D" w:rsidRDefault="00C7499D" w:rsidP="006605FB">
      <w:pPr>
        <w:pStyle w:val="Geenafstand"/>
      </w:pPr>
    </w:p>
    <w:p w:rsidR="003C353F" w:rsidRPr="00C7499D" w:rsidRDefault="006605FB" w:rsidP="006605FB">
      <w:pPr>
        <w:pStyle w:val="Geenafstand"/>
        <w:rPr>
          <w:i/>
          <w:iCs/>
        </w:rPr>
      </w:pPr>
      <w:r w:rsidRPr="00C7499D">
        <w:t xml:space="preserve">G.11 </w:t>
      </w:r>
      <w:r w:rsidRPr="00C7499D">
        <w:rPr>
          <w:i/>
          <w:iCs/>
        </w:rPr>
        <w:t>Speeltijden</w:t>
      </w:r>
    </w:p>
    <w:p w:rsidR="006605FB" w:rsidRPr="00C7499D" w:rsidRDefault="006605FB" w:rsidP="006605FB">
      <w:pPr>
        <w:pStyle w:val="Geenafstand"/>
        <w:rPr>
          <w:iCs/>
        </w:rPr>
      </w:pPr>
      <w:r w:rsidRPr="00C7499D">
        <w:rPr>
          <w:iCs/>
        </w:rPr>
        <w:t>De volgende afspraken zijn gemaakt rond de speeltijd van een wedstrijd:</w:t>
      </w:r>
    </w:p>
    <w:p w:rsidR="003C353F" w:rsidRPr="00C7499D" w:rsidRDefault="003C353F" w:rsidP="006605FB">
      <w:pPr>
        <w:pStyle w:val="Geenafstand"/>
        <w:numPr>
          <w:ilvl w:val="0"/>
          <w:numId w:val="12"/>
        </w:numPr>
      </w:pPr>
      <w:r w:rsidRPr="00C7499D">
        <w:t xml:space="preserve">Wedstrijden beginnen om 20:00 uur. In onderling overleg kan een eerder tijdstip worden aangehouden; bij het uitblijven van een compromis geldt altijd de starttijd van 20:00 uur. </w:t>
      </w:r>
    </w:p>
    <w:p w:rsidR="003C353F" w:rsidRPr="00C7499D" w:rsidRDefault="003C353F" w:rsidP="006605FB">
      <w:pPr>
        <w:pStyle w:val="Geenafstand"/>
        <w:numPr>
          <w:ilvl w:val="0"/>
          <w:numId w:val="12"/>
        </w:numPr>
      </w:pPr>
      <w:r w:rsidRPr="00C7499D">
        <w:t>Indien een team zonder melding te laat verschijnt, is het andere team gerechtigd elke 15 minuten een partij te claimen. Bij de originele starttijd kan het eerste partijpunt worden geclaimd. Een uur na de oorspronkelijke starttijd mag het team het wachten opgeven. Zonder bericht van de tegens</w:t>
      </w:r>
      <w:r w:rsidR="00F72560">
        <w:t xml:space="preserve">tander wordt het team dan als niet </w:t>
      </w:r>
      <w:r w:rsidRPr="00C7499D">
        <w:t xml:space="preserve">afgemeld afwezig beschouwd. Bij telefonische te-laat-melding kan het verlate team uiterlijk 15 minuten later aanwezig zijn, zonder tegenpunten tegen zich geclaimd te krijgen. Het eerste partijpunt kan dan een kwartier na de originele starttijd worden geclaimd. </w:t>
      </w:r>
    </w:p>
    <w:p w:rsidR="00E54A85" w:rsidRPr="00C7499D" w:rsidRDefault="00E54A85" w:rsidP="006605FB">
      <w:pPr>
        <w:pStyle w:val="Geenafstand"/>
        <w:numPr>
          <w:ilvl w:val="0"/>
          <w:numId w:val="12"/>
        </w:numPr>
      </w:pPr>
      <w:r w:rsidRPr="00C7499D">
        <w:t>Wanneer een wedstrijd niet op de vastgestelde dag kan worden gespeeld, dient de afmeldende teamcaptain de wedstrijd minimaal 24 uur van tevoren af te melden bij de tegenstander en dit te melden bij het wedstrijdsecretariaat. De thuisspelend teamcaptain dient de wedstrijd bij het lokaal af te melden.</w:t>
      </w:r>
    </w:p>
    <w:p w:rsidR="00B33845" w:rsidRPr="00C7499D" w:rsidRDefault="00B33845" w:rsidP="00B33845">
      <w:pPr>
        <w:pStyle w:val="Geenafstand"/>
        <w:numPr>
          <w:ilvl w:val="0"/>
          <w:numId w:val="12"/>
        </w:numPr>
      </w:pPr>
      <w:r w:rsidRPr="00C7499D">
        <w:t xml:space="preserve">Een incompleet team verspeelt de niet speelbare partijen aan de tegenstander. Als een team incompleet verschijnt, worden door het complete team eerst het aantal aan niet speelbare partijen, zoveel mogelijk van verschillende spelsoorten, weggestreept, waarna de namen van de spelers pas worden ingevuld. Het incompleet verschijnen is geen geldige reden de wedstrijd uit te stellen. Elk team is verplicht op de vastgestelde datum te spelen, ongeacht hoeveel spelers aanwezig kunnen zijn. </w:t>
      </w:r>
    </w:p>
    <w:p w:rsidR="00C7499D" w:rsidRPr="00C7499D" w:rsidRDefault="00C7499D">
      <w:r w:rsidRPr="00C7499D">
        <w:br w:type="page"/>
      </w:r>
    </w:p>
    <w:p w:rsidR="006605FB" w:rsidRPr="00C7499D" w:rsidRDefault="006605FB" w:rsidP="006605FB">
      <w:pPr>
        <w:pStyle w:val="Geenafstand"/>
        <w:rPr>
          <w:i/>
        </w:rPr>
      </w:pPr>
      <w:r w:rsidRPr="00C7499D">
        <w:lastRenderedPageBreak/>
        <w:t xml:space="preserve">G.12 </w:t>
      </w:r>
      <w:r w:rsidRPr="00C7499D">
        <w:rPr>
          <w:i/>
        </w:rPr>
        <w:t>Verzetten</w:t>
      </w:r>
    </w:p>
    <w:p w:rsidR="006605FB" w:rsidRPr="00C7499D" w:rsidRDefault="006605FB" w:rsidP="006605FB">
      <w:pPr>
        <w:pStyle w:val="Geenafstand"/>
      </w:pPr>
      <w:r w:rsidRPr="00C7499D">
        <w:t>De volgende procedure wordt gehanteerd voor het verzetten van wedstrijden:</w:t>
      </w:r>
    </w:p>
    <w:p w:rsidR="00E54A85" w:rsidRPr="00C7499D" w:rsidRDefault="00E54A85" w:rsidP="006605FB">
      <w:pPr>
        <w:pStyle w:val="Geenafstand"/>
        <w:numPr>
          <w:ilvl w:val="0"/>
          <w:numId w:val="14"/>
        </w:numPr>
      </w:pPr>
      <w:r w:rsidRPr="00C7499D">
        <w:t>Beide captains dienen in overleg een nieuwe wedstrijddag vast te stellen die binnen 4 weken na de oorspronkelijke datum valt. Deze datum dienen zij voor aanvang van de wedstrijd bij het wedstrijdsecretariaat kenbaar te maken. Het wedstrijdsecretariaat moet toestemming verlenen voor de gekozen datum.</w:t>
      </w:r>
    </w:p>
    <w:p w:rsidR="00E54A85" w:rsidRPr="00C7499D" w:rsidRDefault="00E54A85" w:rsidP="006605FB">
      <w:pPr>
        <w:pStyle w:val="Geenafstand"/>
        <w:numPr>
          <w:ilvl w:val="0"/>
          <w:numId w:val="14"/>
        </w:numPr>
      </w:pPr>
      <w:r w:rsidRPr="00C7499D">
        <w:t>De thuisspelend teamcaptain dient het lokaal tijdig op de hoogte te stellen van de nieuwe speeldatum.</w:t>
      </w:r>
    </w:p>
    <w:p w:rsidR="00E54A85" w:rsidRPr="00C7499D" w:rsidRDefault="00E54A85" w:rsidP="006605FB">
      <w:pPr>
        <w:pStyle w:val="Geenafstand"/>
        <w:numPr>
          <w:ilvl w:val="0"/>
          <w:numId w:val="14"/>
        </w:numPr>
      </w:pPr>
      <w:r w:rsidRPr="00C7499D">
        <w:t>Mochten teams onderling geen datum kunnen overeenkomen, zal het wedstrijdsecretariaat een bindende datum bepalen.</w:t>
      </w:r>
    </w:p>
    <w:p w:rsidR="00E54A85" w:rsidRPr="00C7499D" w:rsidRDefault="00E54A85" w:rsidP="006605FB">
      <w:pPr>
        <w:pStyle w:val="Geenafstand"/>
        <w:numPr>
          <w:ilvl w:val="0"/>
          <w:numId w:val="14"/>
        </w:numPr>
      </w:pPr>
      <w:r w:rsidRPr="00C7499D">
        <w:t>Wedstrijden kunnen nooit ingehaald worden na de laatste speelweek van de competitie, tenzij met uitdrukkelijke toestemming van wedstrijdsecretariaat.</w:t>
      </w:r>
    </w:p>
    <w:p w:rsidR="006605FB" w:rsidRPr="00C7499D" w:rsidRDefault="006605FB" w:rsidP="006605FB">
      <w:pPr>
        <w:pStyle w:val="Geenafstand"/>
      </w:pPr>
    </w:p>
    <w:p w:rsidR="006605FB" w:rsidRPr="00C7499D" w:rsidRDefault="00B33845" w:rsidP="006605FB">
      <w:pPr>
        <w:pStyle w:val="Geenafstand"/>
        <w:rPr>
          <w:i/>
        </w:rPr>
      </w:pPr>
      <w:r w:rsidRPr="00C7499D">
        <w:t xml:space="preserve">G.13 </w:t>
      </w:r>
      <w:r w:rsidRPr="00C7499D">
        <w:rPr>
          <w:i/>
        </w:rPr>
        <w:t>Overmacht</w:t>
      </w:r>
    </w:p>
    <w:p w:rsidR="00E54A85" w:rsidRPr="00C7499D" w:rsidRDefault="00E54A85" w:rsidP="006605FB">
      <w:pPr>
        <w:pStyle w:val="Geenafstand"/>
      </w:pPr>
      <w:r w:rsidRPr="00C7499D">
        <w:t>Bij afmelding korter dan 24 uur voor de wedstrijd, kan alleen bij een geldige reden de wedstrijd alsnog worden ingehaald, volgens de hierboven beschreven procedure. Onder een geldige reden wordt verstaan:</w:t>
      </w:r>
    </w:p>
    <w:p w:rsidR="00E54A85" w:rsidRPr="00C7499D" w:rsidRDefault="00E54A85" w:rsidP="00B33845">
      <w:pPr>
        <w:pStyle w:val="Geenafstand"/>
        <w:numPr>
          <w:ilvl w:val="0"/>
          <w:numId w:val="15"/>
        </w:numPr>
      </w:pPr>
      <w:r w:rsidRPr="00C7499D">
        <w:t>Een persoonlijke tragedie korter dan 48 uur voorafgaand aan de wedstrijd waardoor niet minimaal 3 spelers kunnen opdagen op de vastgestelde speelavond</w:t>
      </w:r>
    </w:p>
    <w:p w:rsidR="00E54A85" w:rsidRPr="00C7499D" w:rsidRDefault="00E54A85" w:rsidP="00B33845">
      <w:pPr>
        <w:pStyle w:val="Geenafstand"/>
        <w:numPr>
          <w:ilvl w:val="0"/>
          <w:numId w:val="15"/>
        </w:numPr>
      </w:pPr>
      <w:r w:rsidRPr="00C7499D">
        <w:t>Ongebruikelijk grote verkeerschaos op de speelavond, waardoor het voor 1 of beide teams onmogelijk is om zelfs bij vroegtijdig van huis vertrekken op tijd aanwezig te zijn in het betreffende speellokaal.</w:t>
      </w:r>
    </w:p>
    <w:p w:rsidR="00E54A85" w:rsidRPr="00C7499D" w:rsidRDefault="00E54A85" w:rsidP="00B33845">
      <w:pPr>
        <w:pStyle w:val="Geenafstand"/>
        <w:numPr>
          <w:ilvl w:val="0"/>
          <w:numId w:val="15"/>
        </w:numPr>
      </w:pPr>
      <w:r w:rsidRPr="00C7499D">
        <w:t>Voorspelling van ongebruikelijk grote verkeerschaos op de speelavond, waardoor het voor 1 of beide teams onmogelijk is om na afloop van de wedstrijd op een acceptabele tijd thuis te zijn.</w:t>
      </w:r>
    </w:p>
    <w:p w:rsidR="00E54A85" w:rsidRPr="00C7499D" w:rsidRDefault="00E54A85" w:rsidP="00B33845">
      <w:pPr>
        <w:pStyle w:val="Geenafstand"/>
        <w:numPr>
          <w:ilvl w:val="0"/>
          <w:numId w:val="15"/>
        </w:numPr>
      </w:pPr>
      <w:r w:rsidRPr="00C7499D">
        <w:t>Ongebruikelijk slechte weersomstandigheden op de speelavond waarvoor een verkeerswaarschuwing is uitgegeven of had moeten worden ter ontrading van het reizen.</w:t>
      </w:r>
    </w:p>
    <w:p w:rsidR="00E54A85" w:rsidRPr="00C7499D" w:rsidRDefault="00E54A85" w:rsidP="00B33845">
      <w:pPr>
        <w:pStyle w:val="Geenafstand"/>
        <w:numPr>
          <w:ilvl w:val="0"/>
          <w:numId w:val="15"/>
        </w:numPr>
      </w:pPr>
      <w:r w:rsidRPr="00C7499D">
        <w:t>Voorspelling van ongebruikelijk slechte weersomstandigheden op de speelavond waarvoor een verkeerswaarschuwing is uitgegeven of had moeten worden ter ontrading van het reizen.</w:t>
      </w:r>
    </w:p>
    <w:p w:rsidR="00E54A85" w:rsidRPr="00C7499D" w:rsidRDefault="00E54A85" w:rsidP="00B33845">
      <w:pPr>
        <w:pStyle w:val="Geenafstand"/>
        <w:numPr>
          <w:ilvl w:val="0"/>
          <w:numId w:val="15"/>
        </w:numPr>
      </w:pPr>
      <w:r w:rsidRPr="00C7499D">
        <w:t>Calamiteiten waardoor het voor 1 of beide teams onmogelijk is om veilig in het betreffende speellokaal aan te komen. Voorspelling van calamiteiten waardoor het voor 1 of beide teams onmogelijk is om na afloop veilig thuis te geraken.</w:t>
      </w:r>
    </w:p>
    <w:p w:rsidR="00B33845" w:rsidRPr="00C7499D" w:rsidRDefault="00B33845">
      <w:r w:rsidRPr="00C7499D">
        <w:br w:type="page"/>
      </w:r>
    </w:p>
    <w:p w:rsidR="00B33845" w:rsidRPr="00C7499D" w:rsidRDefault="00B33845" w:rsidP="00B33845">
      <w:pPr>
        <w:pStyle w:val="Geenafstand"/>
        <w:rPr>
          <w:i/>
        </w:rPr>
      </w:pPr>
      <w:r w:rsidRPr="00C7499D">
        <w:lastRenderedPageBreak/>
        <w:t xml:space="preserve">G.14 </w:t>
      </w:r>
      <w:r w:rsidRPr="00C7499D">
        <w:rPr>
          <w:i/>
        </w:rPr>
        <w:t>Sancties</w:t>
      </w:r>
    </w:p>
    <w:p w:rsidR="00B33845" w:rsidRPr="00C7499D" w:rsidRDefault="00B33845" w:rsidP="00B33845">
      <w:pPr>
        <w:pStyle w:val="Geenafstand"/>
      </w:pPr>
      <w:r w:rsidRPr="00C7499D">
        <w:t>De volgende consequenties zijn van toepassing als men niet voldoet aan de voorwaarden vermeld in G.11 en G.12. Daarnaast is geen enkel punt onder G.13 aan te dragen:</w:t>
      </w:r>
    </w:p>
    <w:p w:rsidR="00E54A85" w:rsidRPr="00C7499D" w:rsidRDefault="00E54A85" w:rsidP="00B33845">
      <w:pPr>
        <w:pStyle w:val="Geenafstand"/>
        <w:numPr>
          <w:ilvl w:val="0"/>
          <w:numId w:val="16"/>
        </w:numPr>
      </w:pPr>
      <w:r w:rsidRPr="00C7499D">
        <w:t>Wanneer er geen geldige reden is, wordt het team alsnog als niet afgemeld afwezig beschouwd.</w:t>
      </w:r>
      <w:r w:rsidR="00B33845" w:rsidRPr="00C7499D">
        <w:t xml:space="preserve"> Bij niet afgemelde afwezigheid op de vastgestelde speeldatum volgt automatisch 6 punten aftrek voor het team dat niet kwam opdagen.</w:t>
      </w:r>
    </w:p>
    <w:p w:rsidR="00E54A85" w:rsidRPr="00C7499D" w:rsidRDefault="00E54A85" w:rsidP="00B33845">
      <w:pPr>
        <w:pStyle w:val="Geenafstand"/>
        <w:numPr>
          <w:ilvl w:val="0"/>
          <w:numId w:val="16"/>
        </w:numPr>
      </w:pPr>
      <w:r w:rsidRPr="00C7499D">
        <w:t>De wedstrijd dient op een latere datum alsnog te worden gespeeld, maar dan in het lokaal van het wel verschenen team. Voor het afspreken van een nieuwe datum zijn dezelfde regels van kracht als hiervoor beschreven.</w:t>
      </w:r>
    </w:p>
    <w:p w:rsidR="00B33845" w:rsidRPr="00C7499D" w:rsidRDefault="00E54A85" w:rsidP="006605FB">
      <w:pPr>
        <w:pStyle w:val="Geenafstand"/>
        <w:numPr>
          <w:ilvl w:val="0"/>
          <w:numId w:val="16"/>
        </w:numPr>
      </w:pPr>
      <w:r w:rsidRPr="00C7499D">
        <w:t>Als een team meer dan 10 strafpunten in een seizoen heeft gekregen, zal het team uit de competitie worden genomen en een administratieve heffing worden opgelegd van €100.</w:t>
      </w:r>
    </w:p>
    <w:p w:rsidR="003C353F" w:rsidRPr="00C7499D" w:rsidRDefault="003C353F" w:rsidP="006605FB">
      <w:pPr>
        <w:pStyle w:val="Geenafstand"/>
        <w:numPr>
          <w:ilvl w:val="0"/>
          <w:numId w:val="16"/>
        </w:numPr>
      </w:pPr>
      <w:r w:rsidRPr="00C7499D">
        <w:t xml:space="preserve">Indien een team uit de competitie wordt gehaald of zich terugtrekt uit de competitie dan vervallen alle tegen dat team behaalde resultaten. Geschiedt terugtrekken nadat de eerste helft van de competitie is gespeeld en hebben alle andere teams in de eerste helft tegen het teruggetrokken dan wel verwijderde team gespeeld, dan blijven alle tegen dat team in die eerste helft behaalde resultaten staan. </w:t>
      </w:r>
    </w:p>
    <w:p w:rsidR="003C353F" w:rsidRPr="00C7499D" w:rsidRDefault="003C353F" w:rsidP="006605FB">
      <w:pPr>
        <w:pStyle w:val="Geenafstand"/>
        <w:numPr>
          <w:ilvl w:val="0"/>
          <w:numId w:val="16"/>
        </w:numPr>
      </w:pPr>
      <w:r w:rsidRPr="00C7499D">
        <w:t xml:space="preserve">Volgens een bepaalde norm kan een wedstrijdsecretariaat de uitslag van een </w:t>
      </w:r>
      <w:r w:rsidR="00E54A85" w:rsidRPr="00C7499D">
        <w:t>regionale</w:t>
      </w:r>
      <w:r w:rsidRPr="00C7499D">
        <w:t xml:space="preserve"> wedstrijd bepalen. Deze norm zal gebruikt worden als bepaalde wedstrijden door omstandigheden niet gespeeld kunnen worden en geen reglementaire verliezers verdienen of indien het wedstrijdsecretariaat van mening is dat een 0-0 uitslag van invloed kan </w:t>
      </w:r>
      <w:r w:rsidR="00C7499D" w:rsidRPr="00C7499D">
        <w:t>zijn op promotie of degradatie.</w:t>
      </w:r>
    </w:p>
    <w:p w:rsidR="00C7499D" w:rsidRPr="00C7499D" w:rsidRDefault="00C7499D" w:rsidP="00C7499D">
      <w:pPr>
        <w:pStyle w:val="Geenafstand"/>
      </w:pPr>
    </w:p>
    <w:p w:rsidR="003C353F" w:rsidRPr="00C7499D" w:rsidRDefault="003C353F" w:rsidP="00C7499D">
      <w:pPr>
        <w:pStyle w:val="Geenafstand"/>
        <w:ind w:left="708"/>
      </w:pPr>
      <w:r w:rsidRPr="00C7499D">
        <w:t>De norm: (eigen aantal punten / eigen aantal wedstrijden) gedeeld door (eigen aantal punten/eigen aantal wedstrijden + aantal punten tegenstander /aantal wedstrijden tegenstander) vermenigvuldigd met 6. De situatie halverwege de competitie wordt als peildatum genomen. Alle wedstrij</w:t>
      </w:r>
      <w:r w:rsidR="00C7499D" w:rsidRPr="00C7499D">
        <w:t>den zijn dan één keer gespeeld.</w:t>
      </w:r>
    </w:p>
    <w:sectPr w:rsidR="003C353F" w:rsidRPr="00C7499D" w:rsidSect="001A0093">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5C1" w:rsidRDefault="007715C1" w:rsidP="001A0093">
      <w:pPr>
        <w:spacing w:after="0" w:line="240" w:lineRule="auto"/>
      </w:pPr>
      <w:r>
        <w:separator/>
      </w:r>
    </w:p>
  </w:endnote>
  <w:endnote w:type="continuationSeparator" w:id="0">
    <w:p w:rsidR="007715C1" w:rsidRDefault="007715C1" w:rsidP="001A0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93" w:rsidRPr="001A0093" w:rsidRDefault="001A0093">
    <w:pPr>
      <w:pStyle w:val="Voettekst"/>
      <w:rPr>
        <w:rStyle w:val="Intensievebenadrukking"/>
      </w:rPr>
    </w:pPr>
    <w:r w:rsidRPr="001A0093">
      <w:rPr>
        <w:rStyle w:val="Intensievebenadrukking"/>
      </w:rPr>
      <w:t>Pool West4 is onderdeel van KNBB Sectie Pool</w:t>
    </w:r>
    <w:r>
      <w:rPr>
        <w:rStyle w:val="Intensievebenadrukking"/>
      </w:rPr>
      <w:tab/>
    </w:r>
    <w:r>
      <w:rPr>
        <w:rStyle w:val="Intensievebenadrukking"/>
      </w:rPr>
      <w:tab/>
    </w:r>
    <w:r w:rsidR="009A1D03" w:rsidRPr="009A1D03">
      <w:rPr>
        <w:rStyle w:val="Intensievebenadrukking"/>
      </w:rPr>
      <w:fldChar w:fldCharType="begin"/>
    </w:r>
    <w:r w:rsidR="009A1D03" w:rsidRPr="009A1D03">
      <w:rPr>
        <w:rStyle w:val="Intensievebenadrukking"/>
      </w:rPr>
      <w:instrText>PAGE   \* MERGEFORMAT</w:instrText>
    </w:r>
    <w:r w:rsidR="009A1D03" w:rsidRPr="009A1D03">
      <w:rPr>
        <w:rStyle w:val="Intensievebenadrukking"/>
      </w:rPr>
      <w:fldChar w:fldCharType="separate"/>
    </w:r>
    <w:r w:rsidR="002A1ED4">
      <w:rPr>
        <w:rStyle w:val="Intensievebenadrukking"/>
        <w:noProof/>
      </w:rPr>
      <w:t>7</w:t>
    </w:r>
    <w:r w:rsidR="009A1D03" w:rsidRPr="009A1D03">
      <w:rPr>
        <w:rStyle w:val="Intensievebenadrukkin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5C1" w:rsidRDefault="007715C1" w:rsidP="001A0093">
      <w:pPr>
        <w:spacing w:after="0" w:line="240" w:lineRule="auto"/>
      </w:pPr>
      <w:r>
        <w:separator/>
      </w:r>
    </w:p>
  </w:footnote>
  <w:footnote w:type="continuationSeparator" w:id="0">
    <w:p w:rsidR="007715C1" w:rsidRDefault="007715C1" w:rsidP="001A0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6D5"/>
    <w:multiLevelType w:val="hybridMultilevel"/>
    <w:tmpl w:val="598E3538"/>
    <w:lvl w:ilvl="0" w:tplc="E76E001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C15D25"/>
    <w:multiLevelType w:val="hybridMultilevel"/>
    <w:tmpl w:val="60EEEB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D13611"/>
    <w:multiLevelType w:val="hybridMultilevel"/>
    <w:tmpl w:val="AC967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03356A"/>
    <w:multiLevelType w:val="hybridMultilevel"/>
    <w:tmpl w:val="D6949572"/>
    <w:lvl w:ilvl="0" w:tplc="99560FCC">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7A7AB6"/>
    <w:multiLevelType w:val="hybridMultilevel"/>
    <w:tmpl w:val="9DB00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2266E8"/>
    <w:multiLevelType w:val="hybridMultilevel"/>
    <w:tmpl w:val="5B6EEBF0"/>
    <w:lvl w:ilvl="0" w:tplc="C908AB5E">
      <w:start w:val="4"/>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B14B8A"/>
    <w:multiLevelType w:val="hybridMultilevel"/>
    <w:tmpl w:val="5C885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2674BE"/>
    <w:multiLevelType w:val="hybridMultilevel"/>
    <w:tmpl w:val="C56A0B9E"/>
    <w:lvl w:ilvl="0" w:tplc="99560FCC">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AA4995"/>
    <w:multiLevelType w:val="hybridMultilevel"/>
    <w:tmpl w:val="1A907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D439D2"/>
    <w:multiLevelType w:val="hybridMultilevel"/>
    <w:tmpl w:val="F1BA3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D649A7"/>
    <w:multiLevelType w:val="hybridMultilevel"/>
    <w:tmpl w:val="BBD0D52A"/>
    <w:lvl w:ilvl="0" w:tplc="C908AB5E">
      <w:start w:val="4"/>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B96096"/>
    <w:multiLevelType w:val="hybridMultilevel"/>
    <w:tmpl w:val="2B0CF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186496"/>
    <w:multiLevelType w:val="hybridMultilevel"/>
    <w:tmpl w:val="2D86F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6C06BF"/>
    <w:multiLevelType w:val="hybridMultilevel"/>
    <w:tmpl w:val="17A21BF4"/>
    <w:lvl w:ilvl="0" w:tplc="0A98BB9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39D1FAB"/>
    <w:multiLevelType w:val="hybridMultilevel"/>
    <w:tmpl w:val="DE7008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7E7636"/>
    <w:multiLevelType w:val="hybridMultilevel"/>
    <w:tmpl w:val="9A845FAC"/>
    <w:lvl w:ilvl="0" w:tplc="C908AB5E">
      <w:start w:val="4"/>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0D92A4D"/>
    <w:multiLevelType w:val="hybridMultilevel"/>
    <w:tmpl w:val="FC0AAA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2F23B22"/>
    <w:multiLevelType w:val="hybridMultilevel"/>
    <w:tmpl w:val="A8EAC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2F7DE4"/>
    <w:multiLevelType w:val="hybridMultilevel"/>
    <w:tmpl w:val="4CA24BC8"/>
    <w:lvl w:ilvl="0" w:tplc="99560F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6CC5A05"/>
    <w:multiLevelType w:val="hybridMultilevel"/>
    <w:tmpl w:val="7A22E9CE"/>
    <w:lvl w:ilvl="0" w:tplc="99560F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7642CC0"/>
    <w:multiLevelType w:val="hybridMultilevel"/>
    <w:tmpl w:val="15548E76"/>
    <w:lvl w:ilvl="0" w:tplc="99560F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EC7E59"/>
    <w:multiLevelType w:val="hybridMultilevel"/>
    <w:tmpl w:val="DCE6FB6C"/>
    <w:lvl w:ilvl="0" w:tplc="4198F7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D647420"/>
    <w:multiLevelType w:val="hybridMultilevel"/>
    <w:tmpl w:val="6D4EC824"/>
    <w:lvl w:ilvl="0" w:tplc="C908AB5E">
      <w:start w:val="4"/>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DF811C1"/>
    <w:multiLevelType w:val="hybridMultilevel"/>
    <w:tmpl w:val="9FCA6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0F0BFF"/>
    <w:multiLevelType w:val="hybridMultilevel"/>
    <w:tmpl w:val="C4E29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463D63"/>
    <w:multiLevelType w:val="hybridMultilevel"/>
    <w:tmpl w:val="C2D035DE"/>
    <w:lvl w:ilvl="0" w:tplc="C908AB5E">
      <w:start w:val="4"/>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2503EAD"/>
    <w:multiLevelType w:val="hybridMultilevel"/>
    <w:tmpl w:val="7D521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F90D74"/>
    <w:multiLevelType w:val="hybridMultilevel"/>
    <w:tmpl w:val="91EA28FC"/>
    <w:lvl w:ilvl="0" w:tplc="C908AB5E">
      <w:start w:val="4"/>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3916506"/>
    <w:multiLevelType w:val="hybridMultilevel"/>
    <w:tmpl w:val="BC360A7E"/>
    <w:lvl w:ilvl="0" w:tplc="F99440F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3CB7B80"/>
    <w:multiLevelType w:val="hybridMultilevel"/>
    <w:tmpl w:val="3CB8DD12"/>
    <w:lvl w:ilvl="0" w:tplc="99560FCC">
      <w:start w:val="1"/>
      <w:numFmt w:val="decimal"/>
      <w:lvlText w:val="%1."/>
      <w:lvlJc w:val="left"/>
      <w:pPr>
        <w:ind w:left="720" w:hanging="360"/>
      </w:pPr>
      <w:rPr>
        <w:rFonts w:hint="default"/>
      </w:rPr>
    </w:lvl>
    <w:lvl w:ilvl="1" w:tplc="BD1201D6">
      <w:start w:val="1"/>
      <w:numFmt w:val="bullet"/>
      <w:lvlText w:val="-"/>
      <w:lvlJc w:val="left"/>
      <w:pPr>
        <w:ind w:left="1440" w:hanging="360"/>
      </w:pPr>
      <w:rPr>
        <w:rFonts w:ascii="Calibri" w:eastAsiaTheme="minorHAnsi"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5A21666"/>
    <w:multiLevelType w:val="hybridMultilevel"/>
    <w:tmpl w:val="1B48E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7F37F8E"/>
    <w:multiLevelType w:val="hybridMultilevel"/>
    <w:tmpl w:val="4A4E03D4"/>
    <w:lvl w:ilvl="0" w:tplc="980C7B5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AC354BB"/>
    <w:multiLevelType w:val="hybridMultilevel"/>
    <w:tmpl w:val="C82A9208"/>
    <w:lvl w:ilvl="0" w:tplc="C908AB5E">
      <w:start w:val="4"/>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DC409CD"/>
    <w:multiLevelType w:val="hybridMultilevel"/>
    <w:tmpl w:val="3B4A0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9"/>
  </w:num>
  <w:num w:numId="5">
    <w:abstractNumId w:val="28"/>
  </w:num>
  <w:num w:numId="6">
    <w:abstractNumId w:val="17"/>
  </w:num>
  <w:num w:numId="7">
    <w:abstractNumId w:val="13"/>
  </w:num>
  <w:num w:numId="8">
    <w:abstractNumId w:val="23"/>
  </w:num>
  <w:num w:numId="9">
    <w:abstractNumId w:val="0"/>
  </w:num>
  <w:num w:numId="10">
    <w:abstractNumId w:val="33"/>
  </w:num>
  <w:num w:numId="11">
    <w:abstractNumId w:val="31"/>
  </w:num>
  <w:num w:numId="12">
    <w:abstractNumId w:val="8"/>
  </w:num>
  <w:num w:numId="13">
    <w:abstractNumId w:val="21"/>
  </w:num>
  <w:num w:numId="14">
    <w:abstractNumId w:val="12"/>
  </w:num>
  <w:num w:numId="15">
    <w:abstractNumId w:val="26"/>
  </w:num>
  <w:num w:numId="16">
    <w:abstractNumId w:val="2"/>
  </w:num>
  <w:num w:numId="17">
    <w:abstractNumId w:val="14"/>
  </w:num>
  <w:num w:numId="18">
    <w:abstractNumId w:val="29"/>
  </w:num>
  <w:num w:numId="19">
    <w:abstractNumId w:val="24"/>
  </w:num>
  <w:num w:numId="20">
    <w:abstractNumId w:val="16"/>
  </w:num>
  <w:num w:numId="21">
    <w:abstractNumId w:val="7"/>
  </w:num>
  <w:num w:numId="22">
    <w:abstractNumId w:val="3"/>
  </w:num>
  <w:num w:numId="23">
    <w:abstractNumId w:val="19"/>
  </w:num>
  <w:num w:numId="24">
    <w:abstractNumId w:val="18"/>
  </w:num>
  <w:num w:numId="25">
    <w:abstractNumId w:val="20"/>
  </w:num>
  <w:num w:numId="26">
    <w:abstractNumId w:val="30"/>
  </w:num>
  <w:num w:numId="27">
    <w:abstractNumId w:val="25"/>
  </w:num>
  <w:num w:numId="28">
    <w:abstractNumId w:val="32"/>
  </w:num>
  <w:num w:numId="29">
    <w:abstractNumId w:val="15"/>
  </w:num>
  <w:num w:numId="30">
    <w:abstractNumId w:val="22"/>
  </w:num>
  <w:num w:numId="31">
    <w:abstractNumId w:val="27"/>
  </w:num>
  <w:num w:numId="32">
    <w:abstractNumId w:val="10"/>
  </w:num>
  <w:num w:numId="33">
    <w:abstractNumId w:val="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88"/>
    <w:rsid w:val="00095357"/>
    <w:rsid w:val="001A0093"/>
    <w:rsid w:val="001E534E"/>
    <w:rsid w:val="002A1ED4"/>
    <w:rsid w:val="00324B59"/>
    <w:rsid w:val="003A3A2D"/>
    <w:rsid w:val="003C353F"/>
    <w:rsid w:val="00484E98"/>
    <w:rsid w:val="006605FB"/>
    <w:rsid w:val="00691C61"/>
    <w:rsid w:val="007715C1"/>
    <w:rsid w:val="0088253B"/>
    <w:rsid w:val="009A1D03"/>
    <w:rsid w:val="00A36C5F"/>
    <w:rsid w:val="00A74266"/>
    <w:rsid w:val="00A85EB6"/>
    <w:rsid w:val="00B33845"/>
    <w:rsid w:val="00B47B74"/>
    <w:rsid w:val="00B653B7"/>
    <w:rsid w:val="00B917AE"/>
    <w:rsid w:val="00B9765C"/>
    <w:rsid w:val="00C32A73"/>
    <w:rsid w:val="00C7499D"/>
    <w:rsid w:val="00C766D9"/>
    <w:rsid w:val="00CA39DD"/>
    <w:rsid w:val="00DE20C7"/>
    <w:rsid w:val="00E03DB1"/>
    <w:rsid w:val="00E31652"/>
    <w:rsid w:val="00E33772"/>
    <w:rsid w:val="00E54A85"/>
    <w:rsid w:val="00F345D7"/>
    <w:rsid w:val="00F47088"/>
    <w:rsid w:val="00F725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765874-F03B-4045-BE48-0BFBD0E1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917AE"/>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Kop2">
    <w:name w:val="heading 2"/>
    <w:basedOn w:val="Standaard"/>
    <w:next w:val="Standaard"/>
    <w:link w:val="Kop2Char"/>
    <w:uiPriority w:val="9"/>
    <w:unhideWhenUsed/>
    <w:qFormat/>
    <w:rsid w:val="00DE20C7"/>
    <w:pPr>
      <w:keepNext/>
      <w:keepLines/>
      <w:tabs>
        <w:tab w:val="left" w:pos="708"/>
      </w:tabs>
      <w:suppressAutoHyphens/>
      <w:spacing w:before="200" w:after="0" w:line="276" w:lineRule="auto"/>
      <w:outlineLvl w:val="1"/>
    </w:pPr>
    <w:rPr>
      <w:rFonts w:asciiTheme="majorHAnsi" w:eastAsiaTheme="majorEastAsia" w:hAnsiTheme="majorHAnsi" w:cs="Mangal"/>
      <w:b/>
      <w:bCs/>
      <w:color w:val="549E39" w:themeColor="accent1"/>
      <w:sz w:val="26"/>
      <w:szCs w:val="23"/>
      <w:lang w:val="en-US"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47088"/>
    <w:pPr>
      <w:autoSpaceDE w:val="0"/>
      <w:autoSpaceDN w:val="0"/>
      <w:adjustRightInd w:val="0"/>
      <w:spacing w:after="0" w:line="240" w:lineRule="auto"/>
    </w:pPr>
    <w:rPr>
      <w:rFonts w:ascii="Calibri" w:hAnsi="Calibri" w:cs="Calibri"/>
      <w:color w:val="000000"/>
      <w:sz w:val="24"/>
      <w:szCs w:val="24"/>
    </w:rPr>
  </w:style>
  <w:style w:type="character" w:customStyle="1" w:styleId="Kop2Char">
    <w:name w:val="Kop 2 Char"/>
    <w:basedOn w:val="Standaardalinea-lettertype"/>
    <w:link w:val="Kop2"/>
    <w:uiPriority w:val="9"/>
    <w:rsid w:val="00DE20C7"/>
    <w:rPr>
      <w:rFonts w:asciiTheme="majorHAnsi" w:eastAsiaTheme="majorEastAsia" w:hAnsiTheme="majorHAnsi" w:cs="Mangal"/>
      <w:b/>
      <w:bCs/>
      <w:color w:val="549E39" w:themeColor="accent1"/>
      <w:sz w:val="26"/>
      <w:szCs w:val="23"/>
      <w:lang w:val="en-US" w:eastAsia="zh-CN" w:bidi="hi-IN"/>
    </w:rPr>
  </w:style>
  <w:style w:type="paragraph" w:styleId="Geenafstand">
    <w:name w:val="No Spacing"/>
    <w:link w:val="GeenafstandChar"/>
    <w:uiPriority w:val="1"/>
    <w:qFormat/>
    <w:rsid w:val="00C766D9"/>
    <w:pPr>
      <w:spacing w:after="0" w:line="240" w:lineRule="auto"/>
    </w:pPr>
  </w:style>
  <w:style w:type="paragraph" w:styleId="Lijstalinea">
    <w:name w:val="List Paragraph"/>
    <w:basedOn w:val="Standaard"/>
    <w:uiPriority w:val="34"/>
    <w:qFormat/>
    <w:rsid w:val="00E54A85"/>
    <w:pPr>
      <w:tabs>
        <w:tab w:val="left" w:pos="708"/>
      </w:tabs>
      <w:suppressAutoHyphens/>
      <w:spacing w:after="200" w:line="276" w:lineRule="auto"/>
      <w:ind w:left="720"/>
      <w:contextualSpacing/>
    </w:pPr>
    <w:rPr>
      <w:rFonts w:ascii="Liberation Serif" w:eastAsia="Droid Sans Fallback" w:hAnsi="Liberation Serif" w:cs="Mangal"/>
      <w:sz w:val="24"/>
      <w:szCs w:val="21"/>
      <w:lang w:val="en-US" w:eastAsia="zh-CN" w:bidi="hi-IN"/>
    </w:rPr>
  </w:style>
  <w:style w:type="character" w:customStyle="1" w:styleId="Kop1Char">
    <w:name w:val="Kop 1 Char"/>
    <w:basedOn w:val="Standaardalinea-lettertype"/>
    <w:link w:val="Kop1"/>
    <w:uiPriority w:val="9"/>
    <w:rsid w:val="00B917AE"/>
    <w:rPr>
      <w:rFonts w:asciiTheme="majorHAnsi" w:eastAsiaTheme="majorEastAsia" w:hAnsiTheme="majorHAnsi" w:cstheme="majorBidi"/>
      <w:color w:val="3E762A" w:themeColor="accent1" w:themeShade="BF"/>
      <w:sz w:val="32"/>
      <w:szCs w:val="32"/>
    </w:rPr>
  </w:style>
  <w:style w:type="paragraph" w:styleId="Titel">
    <w:name w:val="Title"/>
    <w:basedOn w:val="Standaard"/>
    <w:next w:val="Standaard"/>
    <w:link w:val="TitelChar"/>
    <w:uiPriority w:val="10"/>
    <w:qFormat/>
    <w:rsid w:val="00B917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917AE"/>
    <w:rPr>
      <w:rFonts w:asciiTheme="majorHAnsi" w:eastAsiaTheme="majorEastAsia" w:hAnsiTheme="majorHAnsi" w:cstheme="majorBidi"/>
      <w:spacing w:val="-10"/>
      <w:kern w:val="28"/>
      <w:sz w:val="56"/>
      <w:szCs w:val="56"/>
    </w:rPr>
  </w:style>
  <w:style w:type="paragraph" w:styleId="Kopvaninhoudsopgave">
    <w:name w:val="TOC Heading"/>
    <w:basedOn w:val="Kop1"/>
    <w:next w:val="Standaard"/>
    <w:uiPriority w:val="39"/>
    <w:unhideWhenUsed/>
    <w:qFormat/>
    <w:rsid w:val="00B653B7"/>
    <w:pPr>
      <w:outlineLvl w:val="9"/>
    </w:pPr>
    <w:rPr>
      <w:lang w:eastAsia="nl-NL"/>
    </w:rPr>
  </w:style>
  <w:style w:type="paragraph" w:styleId="Inhopg1">
    <w:name w:val="toc 1"/>
    <w:basedOn w:val="Standaard"/>
    <w:next w:val="Standaard"/>
    <w:autoRedefine/>
    <w:uiPriority w:val="39"/>
    <w:unhideWhenUsed/>
    <w:rsid w:val="00B653B7"/>
    <w:pPr>
      <w:spacing w:after="100"/>
    </w:pPr>
  </w:style>
  <w:style w:type="paragraph" w:styleId="Inhopg2">
    <w:name w:val="toc 2"/>
    <w:basedOn w:val="Standaard"/>
    <w:next w:val="Standaard"/>
    <w:autoRedefine/>
    <w:uiPriority w:val="39"/>
    <w:unhideWhenUsed/>
    <w:rsid w:val="00B653B7"/>
    <w:pPr>
      <w:spacing w:after="100"/>
      <w:ind w:left="220"/>
    </w:pPr>
  </w:style>
  <w:style w:type="character" w:styleId="Hyperlink">
    <w:name w:val="Hyperlink"/>
    <w:basedOn w:val="Standaardalinea-lettertype"/>
    <w:uiPriority w:val="99"/>
    <w:unhideWhenUsed/>
    <w:rsid w:val="00B653B7"/>
    <w:rPr>
      <w:color w:val="6B9F25" w:themeColor="hyperlink"/>
      <w:u w:val="single"/>
    </w:rPr>
  </w:style>
  <w:style w:type="character" w:customStyle="1" w:styleId="GeenafstandChar">
    <w:name w:val="Geen afstand Char"/>
    <w:basedOn w:val="Standaardalinea-lettertype"/>
    <w:link w:val="Geenafstand"/>
    <w:uiPriority w:val="1"/>
    <w:rsid w:val="001A0093"/>
  </w:style>
  <w:style w:type="paragraph" w:styleId="Koptekst">
    <w:name w:val="header"/>
    <w:basedOn w:val="Standaard"/>
    <w:link w:val="KoptekstChar"/>
    <w:uiPriority w:val="99"/>
    <w:unhideWhenUsed/>
    <w:rsid w:val="001A009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A0093"/>
  </w:style>
  <w:style w:type="paragraph" w:styleId="Voettekst">
    <w:name w:val="footer"/>
    <w:basedOn w:val="Standaard"/>
    <w:link w:val="VoettekstChar"/>
    <w:uiPriority w:val="99"/>
    <w:unhideWhenUsed/>
    <w:rsid w:val="001A009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A0093"/>
  </w:style>
  <w:style w:type="character" w:styleId="Intensievebenadrukking">
    <w:name w:val="Intense Emphasis"/>
    <w:basedOn w:val="Standaardalinea-lettertype"/>
    <w:uiPriority w:val="21"/>
    <w:qFormat/>
    <w:rsid w:val="001A0093"/>
    <w:rPr>
      <w:i/>
      <w:iCs/>
      <w:color w:val="549E3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06E366A1A34E509E4EF5D8F35384F8"/>
        <w:category>
          <w:name w:val="Algemeen"/>
          <w:gallery w:val="placeholder"/>
        </w:category>
        <w:types>
          <w:type w:val="bbPlcHdr"/>
        </w:types>
        <w:behaviors>
          <w:behavior w:val="content"/>
        </w:behaviors>
        <w:guid w:val="{53D47987-2825-44DB-B207-A28CCB01E7F0}"/>
      </w:docPartPr>
      <w:docPartBody>
        <w:p w:rsidR="0086080E" w:rsidRDefault="00BA4F2B" w:rsidP="00BA4F2B">
          <w:pPr>
            <w:pStyle w:val="D606E366A1A34E509E4EF5D8F35384F8"/>
          </w:pPr>
          <w:r>
            <w:rPr>
              <w:color w:val="2E74B5" w:themeColor="accent1" w:themeShade="BF"/>
              <w:sz w:val="24"/>
              <w:szCs w:val="24"/>
            </w:rPr>
            <w:t>[Bedrijfsnaam]</w:t>
          </w:r>
        </w:p>
      </w:docPartBody>
    </w:docPart>
    <w:docPart>
      <w:docPartPr>
        <w:name w:val="2D20AA12EFC0433B9258CD7240DE5E7A"/>
        <w:category>
          <w:name w:val="Algemeen"/>
          <w:gallery w:val="placeholder"/>
        </w:category>
        <w:types>
          <w:type w:val="bbPlcHdr"/>
        </w:types>
        <w:behaviors>
          <w:behavior w:val="content"/>
        </w:behaviors>
        <w:guid w:val="{74471A47-DAE7-4BC6-A55A-F27571C817E0}"/>
      </w:docPartPr>
      <w:docPartBody>
        <w:p w:rsidR="0086080E" w:rsidRDefault="00BA4F2B" w:rsidP="00BA4F2B">
          <w:pPr>
            <w:pStyle w:val="2D20AA12EFC0433B9258CD7240DE5E7A"/>
          </w:pPr>
          <w:r>
            <w:rPr>
              <w:rFonts w:asciiTheme="majorHAnsi" w:eastAsiaTheme="majorEastAsia" w:hAnsiTheme="majorHAnsi" w:cstheme="majorBidi"/>
              <w:color w:val="5B9BD5" w:themeColor="accent1"/>
              <w:sz w:val="88"/>
              <w:szCs w:val="88"/>
            </w:rPr>
            <w:t>[Titel van document]</w:t>
          </w:r>
        </w:p>
      </w:docPartBody>
    </w:docPart>
    <w:docPart>
      <w:docPartPr>
        <w:name w:val="6CE7AFB390AA4B8C9ECC477F81191556"/>
        <w:category>
          <w:name w:val="Algemeen"/>
          <w:gallery w:val="placeholder"/>
        </w:category>
        <w:types>
          <w:type w:val="bbPlcHdr"/>
        </w:types>
        <w:behaviors>
          <w:behavior w:val="content"/>
        </w:behaviors>
        <w:guid w:val="{46C789B3-8CB2-4180-8DB9-F57B9604FBB1}"/>
      </w:docPartPr>
      <w:docPartBody>
        <w:p w:rsidR="0086080E" w:rsidRDefault="00BA4F2B" w:rsidP="00BA4F2B">
          <w:pPr>
            <w:pStyle w:val="6CE7AFB390AA4B8C9ECC477F81191556"/>
          </w:pPr>
          <w:r>
            <w:rPr>
              <w:color w:val="5B9BD5" w:themeColor="accent1"/>
              <w:sz w:val="28"/>
              <w:szCs w:val="2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2B"/>
    <w:rsid w:val="0086080E"/>
    <w:rsid w:val="00A955B5"/>
    <w:rsid w:val="00BA4F2B"/>
    <w:rsid w:val="00C449D0"/>
    <w:rsid w:val="00E277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606E366A1A34E509E4EF5D8F35384F8">
    <w:name w:val="D606E366A1A34E509E4EF5D8F35384F8"/>
    <w:rsid w:val="00BA4F2B"/>
  </w:style>
  <w:style w:type="paragraph" w:customStyle="1" w:styleId="2D20AA12EFC0433B9258CD7240DE5E7A">
    <w:name w:val="2D20AA12EFC0433B9258CD7240DE5E7A"/>
    <w:rsid w:val="00BA4F2B"/>
  </w:style>
  <w:style w:type="paragraph" w:customStyle="1" w:styleId="59074156818A41FB98C181573D7646A9">
    <w:name w:val="59074156818A41FB98C181573D7646A9"/>
    <w:rsid w:val="00BA4F2B"/>
  </w:style>
  <w:style w:type="paragraph" w:customStyle="1" w:styleId="0020C93DD00C4468944DE610EF562F1A">
    <w:name w:val="0020C93DD00C4468944DE610EF562F1A"/>
    <w:rsid w:val="00BA4F2B"/>
  </w:style>
  <w:style w:type="paragraph" w:customStyle="1" w:styleId="6CE7AFB390AA4B8C9ECC477F81191556">
    <w:name w:val="6CE7AFB390AA4B8C9ECC477F81191556"/>
    <w:rsid w:val="00BA4F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C98E4F-0475-48E6-B2B0-E46326B2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3910</Words>
  <Characters>21505</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Reglement Regionale Teamcompetitie</vt:lpstr>
    </vt:vector>
  </TitlesOfParts>
  <Company>Pool West4</Company>
  <LinksUpToDate>false</LinksUpToDate>
  <CharactersWithSpaces>25365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Regionale Teamcompetitie</dc:title>
  <dc:subject/>
  <dc:creator>Gino</dc:creator>
  <cp:keywords/>
  <dc:description/>
  <cp:lastModifiedBy>Gino</cp:lastModifiedBy>
  <cp:revision>2</cp:revision>
  <cp:lastPrinted>2015-07-30T15:57:00Z</cp:lastPrinted>
  <dcterms:created xsi:type="dcterms:W3CDTF">2015-09-22T18:41:00Z</dcterms:created>
  <dcterms:modified xsi:type="dcterms:W3CDTF">2015-09-22T18:41:00Z</dcterms:modified>
</cp:coreProperties>
</file>